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3B5FAE">
        <w:t>09</w:t>
      </w:r>
      <w:r>
        <w:t>.</w:t>
      </w:r>
      <w:r w:rsidR="003B5FAE">
        <w:t>01</w:t>
      </w:r>
      <w:r>
        <w:t>.20</w:t>
      </w:r>
      <w:r w:rsidR="003B5FAE">
        <w:t>20</w:t>
      </w:r>
      <w:r>
        <w:t>г. №</w:t>
      </w:r>
      <w:r w:rsidR="007C6EBD">
        <w:t xml:space="preserve"> </w:t>
      </w:r>
      <w:r w:rsidR="003B5FAE">
        <w:t>1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4A0343">
        <w:rPr>
          <w:b/>
          <w:bCs/>
          <w:sz w:val="28"/>
          <w:szCs w:val="28"/>
          <w:lang w:val="en-US"/>
        </w:rPr>
        <w:t>I</w:t>
      </w:r>
      <w:r w:rsidR="004A0343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  <w:r w:rsidR="004A0343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A034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4A03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4A0343" w:rsidP="00DD2AF8">
            <w:pPr>
              <w:jc w:val="center"/>
            </w:pPr>
            <w:r>
              <w:t>1</w:t>
            </w:r>
            <w:r w:rsidR="00E614C2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662ED7">
            <w:pPr>
              <w:jc w:val="both"/>
            </w:pPr>
            <w:r w:rsidRPr="001E217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  <w:r w:rsidR="00ED0DB1">
              <w:t xml:space="preserve">  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83699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4A0343" w:rsidP="00DD2AF8">
            <w:pPr>
              <w:jc w:val="center"/>
            </w:pPr>
            <w:r>
              <w:t>1</w:t>
            </w:r>
            <w:r w:rsidR="0069658A" w:rsidRPr="003A720D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1E2176" w:rsidRDefault="00D83699" w:rsidP="001A4A88">
            <w:pPr>
              <w:jc w:val="both"/>
            </w:pPr>
            <w:r w:rsidRPr="001E2176">
              <w:t xml:space="preserve">Обследование по вопросу правомерности передачи и постановки на учет объектов возведенных в рамках программы «Формирование современной городской среды» в городском округе Вичуга в 2018-2022 </w:t>
            </w:r>
            <w:proofErr w:type="spellStart"/>
            <w:proofErr w:type="gramStart"/>
            <w:r w:rsidRPr="001E2176">
              <w:t>гг</w:t>
            </w:r>
            <w:proofErr w:type="spellEnd"/>
            <w:proofErr w:type="gramEnd"/>
            <w:r w:rsidRPr="001E2176">
              <w:t xml:space="preserve"> для дальнейшего их обслуживания и эксплуатации».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1E2176" w:rsidRDefault="00D83699" w:rsidP="00DD2AF8">
            <w:pPr>
              <w:jc w:val="both"/>
            </w:pPr>
            <w:r w:rsidRPr="003A720D">
              <w:t>Январь-февраль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  <w:jc w:val="both"/>
            </w:pPr>
            <w:r>
              <w:t>Стрелкова О.В.,</w:t>
            </w:r>
          </w:p>
          <w:p w:rsidR="00D83699" w:rsidRDefault="00D83699" w:rsidP="00D83699">
            <w:pPr>
              <w:snapToGrid w:val="0"/>
              <w:jc w:val="both"/>
            </w:pPr>
            <w:r>
              <w:t>Головина Е.А.</w:t>
            </w:r>
          </w:p>
          <w:p w:rsidR="00D83699" w:rsidRDefault="00D83699" w:rsidP="00D8369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</w:pPr>
            <w:r w:rsidRPr="003A720D">
              <w:t>п.4 ч.2 ст.9 Закон 6-ФЗ,</w:t>
            </w:r>
            <w:r>
              <w:t xml:space="preserve"> </w:t>
            </w:r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>г.о. Вичуга,</w:t>
            </w:r>
          </w:p>
          <w:p w:rsidR="00D83699" w:rsidRDefault="00D83699" w:rsidP="00D83699">
            <w:r>
              <w:t>Поручение городской Думы г.о.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4A0343" w:rsidP="00E46049">
            <w:pPr>
              <w:jc w:val="center"/>
            </w:pPr>
            <w:r>
              <w:t>1</w:t>
            </w:r>
            <w:r w:rsidR="00B4481C" w:rsidRPr="003A720D">
              <w:t>.</w:t>
            </w:r>
            <w:r w:rsidR="00E46049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3A720D" w:rsidRDefault="003A720D" w:rsidP="00F73060">
            <w:pPr>
              <w:jc w:val="both"/>
            </w:pPr>
            <w:r w:rsidRPr="003A720D">
              <w:t>Экспертиза муниципальных программ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3A720D" w:rsidRDefault="00B4481C" w:rsidP="00DD2AF8">
            <w:pPr>
              <w:jc w:val="both"/>
            </w:pPr>
            <w:r w:rsidRPr="003A720D"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A0343" w:rsidP="00B4481C">
            <w:pPr>
              <w:jc w:val="center"/>
            </w:pPr>
            <w:r>
              <w:t>1</w:t>
            </w:r>
            <w:r w:rsidR="004C0B14">
              <w:t>.</w:t>
            </w:r>
            <w:r w:rsidR="00B4481C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 xml:space="preserve">Подготовка </w:t>
            </w:r>
            <w:r w:rsidR="00662ED7" w:rsidRPr="001E2176">
              <w:t xml:space="preserve">отчета о деятельности </w:t>
            </w:r>
            <w:r w:rsidRPr="001E2176">
              <w:t xml:space="preserve"> Контрольно-счетной комиссии </w:t>
            </w:r>
            <w:r w:rsidR="00662ED7" w:rsidRPr="001E2176">
              <w:t xml:space="preserve">городского округа Вичуга </w:t>
            </w:r>
            <w:r w:rsidR="003E4C6F" w:rsidRPr="001E2176">
              <w:t>за</w:t>
            </w:r>
            <w:r w:rsidR="00662ED7" w:rsidRPr="001E2176">
              <w:t xml:space="preserve"> 201</w:t>
            </w:r>
            <w:r w:rsidR="00D83699" w:rsidRPr="001E2176">
              <w:t>9</w:t>
            </w:r>
            <w:r w:rsidR="00662ED7" w:rsidRPr="001E2176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662ED7" w:rsidP="00DD2AF8">
            <w:pPr>
              <w:jc w:val="both"/>
            </w:pPr>
            <w:r w:rsidRPr="001E2176">
              <w:t xml:space="preserve">Февраль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A0343" w:rsidP="00F33883">
            <w:pPr>
              <w:jc w:val="center"/>
            </w:pPr>
            <w:r>
              <w:t>1</w:t>
            </w:r>
            <w:r w:rsidR="004F5E7B">
              <w:t>.</w:t>
            </w:r>
            <w:r w:rsidR="00F33883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</w:t>
            </w:r>
            <w:r w:rsidR="00897E6C" w:rsidRPr="001E2176">
              <w:t xml:space="preserve">годовой </w:t>
            </w:r>
            <w:r w:rsidRPr="001E2176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1961E4" w:rsidP="00D17EBB">
            <w:pPr>
              <w:jc w:val="both"/>
            </w:pPr>
            <w:r w:rsidRPr="001E2176">
              <w:t>М</w:t>
            </w:r>
            <w:r w:rsidR="004F5E7B" w:rsidRPr="001E2176">
              <w:t>арт</w:t>
            </w:r>
            <w:r w:rsidR="00897E6C" w:rsidRPr="001E217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1A6A5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4A0343" w:rsidP="004A0343">
            <w:pPr>
              <w:jc w:val="center"/>
            </w:pPr>
            <w:r>
              <w:t>1</w:t>
            </w:r>
            <w:r w:rsidR="00A138D9">
              <w:t>.</w:t>
            </w:r>
            <w: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</w:t>
            </w:r>
            <w:r w:rsidRPr="001E2176">
              <w:lastRenderedPageBreak/>
              <w:t xml:space="preserve">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70F6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570F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DD2AF8">
            <w:pPr>
              <w:jc w:val="center"/>
            </w:pPr>
            <w:r>
              <w:t>2</w:t>
            </w:r>
            <w:r w:rsidR="001475FD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570F68" w:rsidP="001475FD">
            <w:pPr>
              <w:jc w:val="center"/>
            </w:pPr>
            <w:r>
              <w:t>2</w:t>
            </w:r>
            <w:r w:rsidR="00C77B65">
              <w:t xml:space="preserve">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70F6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570F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DD2AF8">
            <w:pPr>
              <w:jc w:val="center"/>
            </w:pPr>
            <w:r>
              <w:t>3</w:t>
            </w:r>
            <w:r w:rsidR="001475FD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DD2AF8">
            <w:pPr>
              <w:jc w:val="center"/>
            </w:pPr>
            <w:r>
              <w:t>3</w:t>
            </w:r>
            <w:r w:rsidR="001475FD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70F68" w:rsidP="00DD2AF8">
            <w:pPr>
              <w:jc w:val="center"/>
            </w:pPr>
            <w:r>
              <w:t>3</w:t>
            </w:r>
            <w:r w:rsidR="001475FD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90EAE"/>
    <w:rsid w:val="003A720D"/>
    <w:rsid w:val="003B5F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A0343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0F68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9658A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34332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D0DB1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2019-12-30T07:12:00Z</cp:lastPrinted>
  <dcterms:created xsi:type="dcterms:W3CDTF">2020-01-13T11:42:00Z</dcterms:created>
  <dcterms:modified xsi:type="dcterms:W3CDTF">2020-01-13T12:23:00Z</dcterms:modified>
</cp:coreProperties>
</file>