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7668B4" w:rsidP="004F5E7B">
      <w:r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  ПРИЛОЖЕНИЕ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 распоряжению 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городского округа Вичуга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   21  от   24.12.2012г.     </w:t>
      </w:r>
    </w:p>
    <w:p w:rsidR="004F5E7B" w:rsidRDefault="004F5E7B" w:rsidP="004F5E7B"/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>на 2014 год</w:t>
      </w:r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1914"/>
        <w:gridCol w:w="1914"/>
        <w:gridCol w:w="142"/>
        <w:gridCol w:w="1843"/>
      </w:tblGrid>
      <w:tr w:rsidR="004F5E7B" w:rsidTr="00873E32">
        <w:trPr>
          <w:trHeight w:val="6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675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1. Контрольно-ревизионная деятельность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1.1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4F5E7B" w:rsidP="001756B1">
            <w:pPr>
              <w:snapToGrid w:val="0"/>
              <w:jc w:val="both"/>
            </w:pPr>
            <w:r w:rsidRPr="001756B1">
              <w:t>Проверка  целевого и эффективного использования средств</w:t>
            </w:r>
            <w:r w:rsidR="001756B1">
              <w:t xml:space="preserve"> местного бюджета</w:t>
            </w:r>
            <w:r w:rsidRPr="001756B1">
              <w:t xml:space="preserve">, выделенных МУП «Сах и благоустройство» на уличную уборку в 2013 году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4F5E7B" w:rsidP="00DD2AF8">
            <w:pPr>
              <w:jc w:val="both"/>
            </w:pPr>
            <w:r w:rsidRPr="001756B1">
              <w:t>Январь-февраль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756B1" w:rsidP="00DD2AF8">
            <w:pPr>
              <w:snapToGrid w:val="0"/>
              <w:jc w:val="both"/>
            </w:pPr>
            <w:r>
              <w:t>Стрелкова О.В.</w:t>
            </w:r>
          </w:p>
          <w:p w:rsidR="001756B1" w:rsidRPr="001756B1" w:rsidRDefault="001756B1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1756B1" w:rsidRDefault="004F5E7B" w:rsidP="00DD2AF8">
            <w:pPr>
              <w:snapToGrid w:val="0"/>
              <w:rPr>
                <w:b/>
                <w:sz w:val="28"/>
                <w:szCs w:val="28"/>
              </w:rPr>
            </w:pPr>
            <w:r w:rsidRPr="001756B1">
              <w:t>Статья 9. Положения о Контрольно-счетной комиссии городского округа Вичуга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1.2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1756B1" w:rsidP="001756B1">
            <w:pPr>
              <w:snapToGrid w:val="0"/>
              <w:jc w:val="both"/>
            </w:pPr>
            <w:r>
              <w:t xml:space="preserve">Проверка целевого и эффективного использования бюджетных средств, выделенных в виде субсидии городскому округу Вичуга на дополнительное финансирование мероприятий </w:t>
            </w:r>
            <w:r w:rsidR="004F5E7B" w:rsidRPr="001756B1">
              <w:t xml:space="preserve"> по организации</w:t>
            </w:r>
            <w:r>
              <w:t xml:space="preserve"> питания в муниципальных общеобразовательных учреждениях г.о.</w:t>
            </w:r>
            <w:r w:rsidR="00A939C9">
              <w:t xml:space="preserve"> </w:t>
            </w:r>
            <w:r>
              <w:t xml:space="preserve">Вичуга </w:t>
            </w:r>
            <w:r w:rsidR="004F5E7B" w:rsidRPr="001756B1">
              <w:t xml:space="preserve"> </w:t>
            </w:r>
            <w:r>
              <w:t xml:space="preserve"> в целях реализации ст.11.1 Закона Ивановской области от 27.05.2005 № 93-ОЗ «Об образовании в Ивановской области» </w:t>
            </w:r>
            <w:r w:rsidR="00A87EBB">
              <w:t>(по заданию КСП Ивановской области</w:t>
            </w:r>
            <w:r w:rsidR="00F249A4">
              <w:t>, выборочно</w:t>
            </w:r>
            <w:r w:rsidR="00A87EBB"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1756B1" w:rsidP="00DD2AF8">
            <w:pPr>
              <w:jc w:val="both"/>
            </w:pPr>
            <w:r>
              <w:t xml:space="preserve">Март </w:t>
            </w:r>
            <w:proofErr w:type="gramStart"/>
            <w:r w:rsidR="004F5E7B" w:rsidRPr="001756B1">
              <w:t>-м</w:t>
            </w:r>
            <w:proofErr w:type="gramEnd"/>
            <w:r w:rsidR="004F5E7B" w:rsidRPr="001756B1">
              <w:t>ай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6B1" w:rsidRDefault="001756B1" w:rsidP="001756B1">
            <w:pPr>
              <w:snapToGrid w:val="0"/>
              <w:jc w:val="both"/>
            </w:pPr>
            <w:r>
              <w:t>Стрелкова О.В.</w:t>
            </w:r>
          </w:p>
          <w:p w:rsidR="004F5E7B" w:rsidRDefault="001756B1" w:rsidP="001756B1">
            <w:pPr>
              <w:snapToGrid w:val="0"/>
              <w:jc w:val="both"/>
            </w:pPr>
            <w:r>
              <w:t>Головина Е.А</w:t>
            </w:r>
          </w:p>
          <w:p w:rsidR="001756B1" w:rsidRPr="001756B1" w:rsidRDefault="001756B1" w:rsidP="001756B1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1756B1" w:rsidRDefault="004F5E7B" w:rsidP="00DD2AF8">
            <w:pPr>
              <w:snapToGrid w:val="0"/>
              <w:jc w:val="both"/>
            </w:pPr>
            <w:r w:rsidRPr="001756B1">
              <w:t>Статья 9. Положения о Контрольно-счетной комиссии городского округа Вичуга, письмо СКСО от 09.12.2013 № 03-02/537</w:t>
            </w:r>
          </w:p>
        </w:tc>
      </w:tr>
      <w:tr w:rsidR="004F5E7B" w:rsidTr="00873E32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E7B" w:rsidRPr="00D24532" w:rsidRDefault="004F5E7B" w:rsidP="00DD2AF8">
            <w:pPr>
              <w:jc w:val="center"/>
            </w:pPr>
            <w:r w:rsidRPr="00D24532">
              <w:t>1.3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E7B" w:rsidRPr="00D24532" w:rsidRDefault="004F5E7B" w:rsidP="00DD2AF8">
            <w:pPr>
              <w:snapToGrid w:val="0"/>
              <w:jc w:val="both"/>
            </w:pPr>
            <w:r w:rsidRPr="00D24532">
              <w:t xml:space="preserve">Проверка  целевого и эффективного использования бюджетных средств, выделенных МУП «Зеленый город» в 2013 году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E7B" w:rsidRPr="00D24532" w:rsidRDefault="004F5E7B" w:rsidP="00DD2AF8">
            <w:pPr>
              <w:jc w:val="both"/>
            </w:pPr>
            <w:r w:rsidRPr="00D24532">
              <w:t>Июнь-июль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532" w:rsidRDefault="00D24532" w:rsidP="00D24532">
            <w:pPr>
              <w:snapToGrid w:val="0"/>
              <w:jc w:val="both"/>
            </w:pPr>
            <w:r>
              <w:t>Головина Е.А</w:t>
            </w:r>
          </w:p>
          <w:p w:rsidR="004F5E7B" w:rsidRPr="00D24532" w:rsidRDefault="00D24532" w:rsidP="00D24532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5E7B" w:rsidRPr="00C83F51" w:rsidRDefault="004F5E7B" w:rsidP="00DD2AF8">
            <w:pPr>
              <w:snapToGrid w:val="0"/>
              <w:jc w:val="both"/>
            </w:pPr>
            <w:r w:rsidRPr="00D24532">
              <w:t>По поручениям городской Думы городского округа Вичуга, Статья 9. Положения о Контрольно-счетной комиссии городского округа Вичуга</w:t>
            </w:r>
            <w:r w:rsidR="00D24532">
              <w:t xml:space="preserve">  </w:t>
            </w:r>
          </w:p>
        </w:tc>
      </w:tr>
      <w:tr w:rsidR="00D24532" w:rsidTr="00873E32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32" w:rsidRPr="00D24532" w:rsidRDefault="00D24532" w:rsidP="00DD2AF8">
            <w:pPr>
              <w:jc w:val="center"/>
            </w:pPr>
            <w:r>
              <w:lastRenderedPageBreak/>
              <w:t>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32" w:rsidRPr="00D24532" w:rsidRDefault="00D24532" w:rsidP="00DD2AF8">
            <w:pPr>
              <w:snapToGrid w:val="0"/>
              <w:jc w:val="both"/>
            </w:pPr>
            <w:r>
              <w:t xml:space="preserve">Проверка финансово-хозяйственной  деятельности муниципального бюджетного учреждения физической культуры и спорта  «Текстильщик» в 2012-2013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(выборочно)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32" w:rsidRPr="00D24532" w:rsidRDefault="00D24532" w:rsidP="00DD2AF8">
            <w:pPr>
              <w:jc w:val="both"/>
            </w:pPr>
            <w:r>
              <w:t>Сентябрь-октябрь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32" w:rsidRDefault="00D24532" w:rsidP="00D24532">
            <w:pPr>
              <w:snapToGrid w:val="0"/>
              <w:jc w:val="both"/>
            </w:pPr>
            <w:r>
              <w:t>Стрелкова О.В.</w:t>
            </w:r>
          </w:p>
          <w:p w:rsidR="00D24532" w:rsidRDefault="00D24532" w:rsidP="00D24532">
            <w:pPr>
              <w:snapToGrid w:val="0"/>
              <w:jc w:val="both"/>
            </w:pPr>
            <w:r>
              <w:t>Головина Е.А</w:t>
            </w:r>
          </w:p>
          <w:p w:rsidR="00D24532" w:rsidRDefault="00D24532" w:rsidP="00D24532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532" w:rsidRPr="00D24532" w:rsidRDefault="00D24532" w:rsidP="00DD2AF8">
            <w:pPr>
              <w:snapToGrid w:val="0"/>
              <w:jc w:val="both"/>
            </w:pPr>
            <w:r w:rsidRPr="00D24532">
              <w:t xml:space="preserve">По поручениям городской Думы городского округа Вичуга, Статья 9. Положения о Контрольно-счетной комиссии городского округа Вичуга  </w:t>
            </w:r>
          </w:p>
        </w:tc>
      </w:tr>
      <w:tr w:rsidR="004F5E7B" w:rsidTr="001756B1">
        <w:trPr>
          <w:trHeight w:val="75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DD2AF8">
            <w:pPr>
              <w:jc w:val="center"/>
            </w:pPr>
            <w:r>
              <w:t>2.1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D7" w:rsidRDefault="00662ED7" w:rsidP="00662ED7">
            <w:pPr>
              <w:jc w:val="both"/>
            </w:pPr>
            <w:r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  <w:p w:rsidR="004F5E7B" w:rsidRDefault="004F5E7B" w:rsidP="00662ED7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jc w:val="both"/>
            </w:pPr>
            <w:r>
              <w:t>По поручениям городской Думы городского округа Вичуга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9. Положения о Контрольно-счетной комиссии городского округа Вичуга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DD2AF8">
            <w:pPr>
              <w:jc w:val="center"/>
            </w:pPr>
            <w:r>
              <w:t>2.2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 xml:space="preserve">Подготовка </w:t>
            </w:r>
            <w:r w:rsidR="00662ED7">
              <w:t xml:space="preserve">отчета о деятельности </w:t>
            </w:r>
            <w:r>
              <w:t xml:space="preserve"> Контрольно-счетной комиссии </w:t>
            </w:r>
            <w:r w:rsidR="00662ED7">
              <w:t xml:space="preserve">городского округа Вичуга </w:t>
            </w:r>
            <w:r w:rsidR="003E4C6F">
              <w:t>за</w:t>
            </w:r>
            <w:r w:rsidR="00662ED7">
              <w:t xml:space="preserve"> 2013 год</w:t>
            </w:r>
          </w:p>
          <w:p w:rsidR="004F5E7B" w:rsidRDefault="004F5E7B" w:rsidP="00DD2AF8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jc w:val="both"/>
            </w:pPr>
            <w:r>
              <w:t xml:space="preserve">Февраль 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9. Положения о Контрольно-счетной комиссии городского округа Вичуга</w:t>
            </w:r>
          </w:p>
        </w:tc>
      </w:tr>
      <w:tr w:rsidR="004F5E7B" w:rsidTr="00873E3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DD2AF8">
            <w:pPr>
              <w:jc w:val="center"/>
            </w:pPr>
            <w:r>
              <w:t>2.3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Проведение подготовительных мероприятий по проведению внешней проверки: сбор и изучение правовой базы; подготовка запросов, подготовка программы (плана) внешней проверки; изучение полученной информации.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Февраль-март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snapToGrid w:val="0"/>
              <w:jc w:val="both"/>
            </w:pPr>
            <w:r>
              <w:t>Головина Е.А.</w:t>
            </w:r>
          </w:p>
          <w:p w:rsidR="00662ED7" w:rsidRDefault="00662ED7" w:rsidP="00DD2AF8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rPr>
                <w:b/>
                <w:sz w:val="28"/>
                <w:szCs w:val="28"/>
              </w:rPr>
            </w:pPr>
            <w:r>
              <w:t>Статья 9. Положения о Контрольно-счетной комиссии городского округа Вичуга</w:t>
            </w:r>
          </w:p>
        </w:tc>
      </w:tr>
      <w:tr w:rsidR="004F5E7B" w:rsidTr="00873E3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2.4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 xml:space="preserve">Внешняя проверка бюджетной отчетности главных </w:t>
            </w:r>
            <w:r w:rsidRPr="0014135D">
              <w:t>администраторов</w:t>
            </w:r>
            <w:r>
              <w:t>,</w:t>
            </w:r>
            <w:r w:rsidRPr="0014135D">
              <w:t xml:space="preserve"> распорядителей</w:t>
            </w:r>
            <w:r>
              <w:t xml:space="preserve"> бюджетных средств.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Февраль-Март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787B15" w:rsidP="00787B15">
            <w:pPr>
              <w:snapToGrid w:val="0"/>
              <w:jc w:val="both"/>
            </w:pPr>
            <w:r>
              <w:t>Головина Е.А.</w:t>
            </w:r>
          </w:p>
          <w:p w:rsidR="004F5E7B" w:rsidRDefault="00787B15" w:rsidP="00787B15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 w:rsidRPr="00096EFA">
              <w:t>Статья 9. Положения о Контрольно-счетной комиссии городского округа Вичуга</w:t>
            </w:r>
          </w:p>
        </w:tc>
      </w:tr>
      <w:tr w:rsidR="004F5E7B" w:rsidTr="00873E3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2.5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Подготовка заключения на годовой отчет об исполнении бюджета городского округа Вичуга за 2013 год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7668B4" w:rsidP="00DD2AF8">
            <w:pPr>
              <w:jc w:val="both"/>
            </w:pPr>
            <w:r>
              <w:t>А</w:t>
            </w:r>
            <w:r w:rsidR="004F5E7B">
              <w:t>прель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787B15" w:rsidP="00DD2AF8">
            <w:pPr>
              <w:snapToGrid w:val="0"/>
              <w:jc w:val="both"/>
            </w:pPr>
            <w:r>
              <w:t>Стрелкова О.В.</w:t>
            </w:r>
          </w:p>
          <w:p w:rsidR="004F5E7B" w:rsidRDefault="00662ED7" w:rsidP="00DD2AF8">
            <w:pPr>
              <w:snapToGrid w:val="0"/>
              <w:jc w:val="both"/>
            </w:pPr>
            <w:r>
              <w:t>Головина Е.А.</w:t>
            </w:r>
          </w:p>
          <w:p w:rsidR="00662ED7" w:rsidRPr="00096EFA" w:rsidRDefault="00662ED7" w:rsidP="00DD2AF8">
            <w:pPr>
              <w:snapToGrid w:val="0"/>
              <w:jc w:val="both"/>
              <w:rPr>
                <w:highlight w:val="magenta"/>
              </w:rPr>
            </w:pPr>
            <w:r>
              <w:t>Капустина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96EFA" w:rsidRDefault="004F5E7B" w:rsidP="00DD2AF8">
            <w:r w:rsidRPr="006D62F0">
              <w:t xml:space="preserve">Статья 9. Положения о Контрольно-счетной комиссии городского </w:t>
            </w:r>
            <w:r w:rsidRPr="006D62F0">
              <w:lastRenderedPageBreak/>
              <w:t>округа Вичуга</w:t>
            </w:r>
          </w:p>
        </w:tc>
      </w:tr>
      <w:tr w:rsidR="004F5E7B" w:rsidTr="00873E3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DD2AF8">
            <w:pPr>
              <w:jc w:val="center"/>
            </w:pPr>
            <w:r>
              <w:lastRenderedPageBreak/>
              <w:t>2.6</w:t>
            </w:r>
            <w:r w:rsidR="004F5E7B">
              <w:t xml:space="preserve">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787B15">
            <w:pPr>
              <w:jc w:val="both"/>
            </w:pPr>
            <w:r>
              <w:t xml:space="preserve">Подготовка </w:t>
            </w:r>
            <w:r w:rsidR="00787B15">
              <w:t xml:space="preserve">аналитических записок   о ходе </w:t>
            </w:r>
            <w:r>
              <w:t xml:space="preserve"> исполнении бюджета городского округа Вичуга в 2014 году</w:t>
            </w:r>
            <w:r w:rsidR="00787B15">
              <w:t xml:space="preserve">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май, август, ноябрь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6D62F0" w:rsidRDefault="00662ED7" w:rsidP="00DD2AF8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F5E7B" w:rsidP="00DD2AF8">
            <w:r w:rsidRPr="006D62F0">
              <w:t>Статья 9. Положения о Контрольно-счетной комиссии городского округа Вичуга</w:t>
            </w:r>
          </w:p>
        </w:tc>
      </w:tr>
      <w:tr w:rsidR="004F5E7B" w:rsidTr="00873E3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2.7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jc w:val="both"/>
            </w:pPr>
            <w:r>
              <w:t>Проведение о</w:t>
            </w:r>
            <w:r w:rsidR="004F5E7B">
              <w:t>бследование по вопросу перехода к программно-целевому методу планирования бюджета городского округа Вичуга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Август-сентябрь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787B15" w:rsidP="00DD2AF8">
            <w:pPr>
              <w:snapToGrid w:val="0"/>
              <w:jc w:val="both"/>
            </w:pPr>
            <w:r>
              <w:t>Стрелкова О.В.</w:t>
            </w:r>
          </w:p>
          <w:p w:rsidR="00787B15" w:rsidRDefault="00787B15" w:rsidP="00DD2AF8">
            <w:pPr>
              <w:snapToGrid w:val="0"/>
              <w:jc w:val="both"/>
            </w:pPr>
            <w:r>
              <w:t>Головина Е.А.</w:t>
            </w:r>
          </w:p>
          <w:p w:rsidR="00787B15" w:rsidRPr="006D62F0" w:rsidRDefault="00787B15" w:rsidP="00DD2AF8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F5E7B" w:rsidP="00DD2AF8">
            <w:r w:rsidRPr="0056722C">
              <w:t>Статья 9. Положения о Контрольно-счетной комиссии городского округа Вичуга</w:t>
            </w:r>
          </w:p>
        </w:tc>
      </w:tr>
      <w:tr w:rsidR="004F5E7B" w:rsidTr="00873E3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2.8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Проведение экспертизы проекта решения «О бюджете городского округа Вичуга на 2015 год и на плановый период 2016-2017 годов»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Октябрь-ноябрь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787B15" w:rsidP="00787B15">
            <w:pPr>
              <w:snapToGrid w:val="0"/>
              <w:jc w:val="both"/>
            </w:pPr>
            <w:r>
              <w:t>Стрелкова О.В.</w:t>
            </w:r>
          </w:p>
          <w:p w:rsidR="00787B15" w:rsidRDefault="00787B15" w:rsidP="00787B15">
            <w:pPr>
              <w:snapToGrid w:val="0"/>
              <w:jc w:val="both"/>
            </w:pPr>
            <w:r>
              <w:t>Головина Е.А.</w:t>
            </w:r>
          </w:p>
          <w:p w:rsidR="004F5E7B" w:rsidRPr="006D62F0" w:rsidRDefault="00787B15" w:rsidP="00787B15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F5E7B" w:rsidP="00DD2AF8">
            <w:r w:rsidRPr="00553D2D">
              <w:t>Статья 9. Положения о Контрольно-счетной комиссии городского округа Вичуга</w:t>
            </w:r>
          </w:p>
        </w:tc>
      </w:tr>
      <w:tr w:rsidR="004F5E7B" w:rsidTr="001756B1">
        <w:trPr>
          <w:trHeight w:val="693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3. Информационно-консультативные функции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3.1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Участие в работе постоянных депутатских комиссий, заседаниях  городско</w:t>
            </w:r>
            <w:r w:rsidR="00A939C9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 мере поступления вопросов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DD2AF8">
            <w:r>
              <w:t>Положения о Контрольно-счетной комиссии городского округа Вичуга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  <w:p w:rsidR="004F5E7B" w:rsidRDefault="004F5E7B" w:rsidP="00DD2AF8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rPr>
                <w:b/>
                <w:sz w:val="28"/>
                <w:szCs w:val="28"/>
              </w:rPr>
            </w:pPr>
            <w:r>
              <w:t>Статья 9. Положения о Контрольно-счетной комиссии городского округа Вичуга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 запросам КСП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  <w:bookmarkStart w:id="0" w:name="_GoBack"/>
            <w:bookmarkEnd w:id="0"/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Размещение на официальном сайте городской Думы городского округа Вичуга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>Положения о Контрольно-счетной комиссии городского округа Вичуга</w:t>
            </w:r>
          </w:p>
          <w:p w:rsidR="00873E32" w:rsidRDefault="00873E32" w:rsidP="00A939C9"/>
          <w:p w:rsidR="00873E32" w:rsidRDefault="00873E32" w:rsidP="00A939C9"/>
        </w:tc>
      </w:tr>
      <w:tr w:rsidR="004F5E7B" w:rsidTr="001756B1">
        <w:trPr>
          <w:trHeight w:val="635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Раздел 4. Методическая работа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535C17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373C4A" w:rsidP="00DD2AF8">
            <w:pPr>
              <w:jc w:val="both"/>
            </w:pPr>
            <w:r w:rsidRPr="00373C4A">
              <w:t>В течение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35C17" w:rsidRDefault="004F5E7B" w:rsidP="002C0434">
            <w:pPr>
              <w:jc w:val="both"/>
            </w:pPr>
            <w:r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В течение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Ст. 19 Положения о Контрольно-счетной комиссии городского округа Вичуга</w:t>
            </w:r>
          </w:p>
        </w:tc>
      </w:tr>
      <w:tr w:rsidR="004F5E7B" w:rsidRPr="002C0434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DD2AF8">
            <w:pPr>
              <w:jc w:val="both"/>
            </w:pPr>
            <w:r w:rsidRPr="00373C4A">
              <w:t>Разработка стандартов</w:t>
            </w:r>
            <w:r w:rsidR="00787B15">
              <w:t xml:space="preserve"> внешнего </w:t>
            </w:r>
            <w:r w:rsidRPr="00373C4A">
              <w:t xml:space="preserve"> финансового</w:t>
            </w:r>
            <w:r w:rsidR="00787B15">
              <w:t xml:space="preserve"> муниципального </w:t>
            </w:r>
            <w:r w:rsidRPr="00373C4A">
              <w:t xml:space="preserve"> контроля </w:t>
            </w:r>
            <w:r w:rsidR="002C0434">
              <w:t>для проведения КСК экспертно-аналитических и контрольных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1475FD">
            <w:pPr>
              <w:jc w:val="both"/>
            </w:pPr>
            <w:r w:rsidRPr="00373C4A">
              <w:t>В течени</w:t>
            </w:r>
            <w:r w:rsidR="001475FD">
              <w:t>е</w:t>
            </w:r>
            <w:r w:rsidRPr="00373C4A"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A939C9">
            <w:pPr>
              <w:jc w:val="both"/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Положения о Контрольно-счетной комиссии городского округа Вичуга</w:t>
            </w:r>
          </w:p>
        </w:tc>
      </w:tr>
    </w:tbl>
    <w:p w:rsidR="00D24532" w:rsidRDefault="00D24532"/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42138"/>
    <w:rsid w:val="0012033F"/>
    <w:rsid w:val="001475FD"/>
    <w:rsid w:val="00165759"/>
    <w:rsid w:val="001756B1"/>
    <w:rsid w:val="002B7727"/>
    <w:rsid w:val="002C0434"/>
    <w:rsid w:val="00301165"/>
    <w:rsid w:val="00373C4A"/>
    <w:rsid w:val="003E4C6F"/>
    <w:rsid w:val="0043305D"/>
    <w:rsid w:val="0048119D"/>
    <w:rsid w:val="004876BF"/>
    <w:rsid w:val="004C0B14"/>
    <w:rsid w:val="004F5E7B"/>
    <w:rsid w:val="0050313A"/>
    <w:rsid w:val="00581FF5"/>
    <w:rsid w:val="005E0696"/>
    <w:rsid w:val="005F1646"/>
    <w:rsid w:val="00662ED7"/>
    <w:rsid w:val="007668B4"/>
    <w:rsid w:val="00787B15"/>
    <w:rsid w:val="00852A39"/>
    <w:rsid w:val="00873E32"/>
    <w:rsid w:val="008B6A3B"/>
    <w:rsid w:val="00915E75"/>
    <w:rsid w:val="00920161"/>
    <w:rsid w:val="009819D5"/>
    <w:rsid w:val="009C47A6"/>
    <w:rsid w:val="009E6D5F"/>
    <w:rsid w:val="00A87EBB"/>
    <w:rsid w:val="00A939C9"/>
    <w:rsid w:val="00B03A2C"/>
    <w:rsid w:val="00BB7CDB"/>
    <w:rsid w:val="00C15E58"/>
    <w:rsid w:val="00C22EAB"/>
    <w:rsid w:val="00C977D7"/>
    <w:rsid w:val="00CD4E40"/>
    <w:rsid w:val="00CF6DAA"/>
    <w:rsid w:val="00D24532"/>
    <w:rsid w:val="00D313DD"/>
    <w:rsid w:val="00D75ECC"/>
    <w:rsid w:val="00DC3979"/>
    <w:rsid w:val="00DF65D5"/>
    <w:rsid w:val="00EE4852"/>
    <w:rsid w:val="00F249A4"/>
    <w:rsid w:val="00F30C51"/>
    <w:rsid w:val="00F43248"/>
    <w:rsid w:val="00F67CD6"/>
    <w:rsid w:val="00F73B32"/>
    <w:rsid w:val="00FB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Екатерина</cp:lastModifiedBy>
  <cp:revision>9</cp:revision>
  <dcterms:created xsi:type="dcterms:W3CDTF">2014-01-15T10:09:00Z</dcterms:created>
  <dcterms:modified xsi:type="dcterms:W3CDTF">2014-01-16T12:04:00Z</dcterms:modified>
</cp:coreProperties>
</file>