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D838A1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24F3092F" wp14:editId="1AB40474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FD281F" w:rsidRPr="00FD281F" w:rsidRDefault="00303D7F" w:rsidP="00FD281F">
      <w:pPr>
        <w:rPr>
          <w:b/>
          <w:lang w:eastAsia="ru-RU"/>
        </w:rPr>
      </w:pPr>
      <w:r>
        <w:rPr>
          <w:b/>
        </w:rPr>
        <w:t xml:space="preserve">         </w:t>
      </w:r>
      <w:r w:rsidR="00DB6AFB">
        <w:rPr>
          <w:b/>
        </w:rPr>
        <w:t xml:space="preserve"> </w:t>
      </w:r>
      <w:r w:rsidR="00DB6AFB" w:rsidRPr="00FD281F">
        <w:rPr>
          <w:b/>
        </w:rPr>
        <w:t>16.03</w:t>
      </w:r>
      <w:r w:rsidR="000434AB" w:rsidRPr="00FD281F">
        <w:rPr>
          <w:b/>
        </w:rPr>
        <w:t>.2020</w:t>
      </w:r>
      <w:r w:rsidR="000D1C20" w:rsidRPr="00FD281F">
        <w:rPr>
          <w:b/>
        </w:rPr>
        <w:t>г.</w:t>
      </w:r>
    </w:p>
    <w:p w:rsidR="000D1C20" w:rsidRPr="00FD281F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lang w:eastAsia="ru-RU"/>
        </w:rPr>
      </w:pPr>
      <w:r w:rsidRPr="00FD281F">
        <w:rPr>
          <w:b/>
          <w:lang w:eastAsia="ru-RU"/>
        </w:rPr>
        <w:t>ЗАКЛЮЧЕНИЕ</w:t>
      </w:r>
    </w:p>
    <w:p w:rsidR="000D1C20" w:rsidRPr="00FD281F" w:rsidRDefault="000D1C20" w:rsidP="000D1C20">
      <w:pPr>
        <w:jc w:val="center"/>
        <w:rPr>
          <w:b/>
          <w:u w:val="single"/>
        </w:rPr>
      </w:pPr>
      <w:r w:rsidRPr="00FD281F">
        <w:rPr>
          <w:b/>
          <w:u w:val="single"/>
        </w:rPr>
        <w:t xml:space="preserve"> на  проект  решения  городской  Думы городского округа Вичуга </w:t>
      </w:r>
    </w:p>
    <w:p w:rsidR="000D1C20" w:rsidRPr="00FD281F" w:rsidRDefault="00DB6AFB" w:rsidP="000D1C20">
      <w:pPr>
        <w:jc w:val="center"/>
        <w:rPr>
          <w:b/>
          <w:u w:val="single"/>
        </w:rPr>
      </w:pPr>
      <w:r w:rsidRPr="00FD281F">
        <w:rPr>
          <w:b/>
          <w:u w:val="single"/>
        </w:rPr>
        <w:t xml:space="preserve">№ </w:t>
      </w:r>
      <w:r w:rsidR="00C2372D" w:rsidRPr="00FD281F">
        <w:rPr>
          <w:b/>
          <w:u w:val="single"/>
        </w:rPr>
        <w:t>19</w:t>
      </w:r>
      <w:r w:rsidR="000D1C20" w:rsidRPr="00FD281F">
        <w:rPr>
          <w:b/>
          <w:u w:val="single"/>
        </w:rPr>
        <w:t xml:space="preserve"> «О внесении изменений в решение </w:t>
      </w:r>
      <w:proofErr w:type="gramStart"/>
      <w:r w:rsidR="000D1C20" w:rsidRPr="00FD281F">
        <w:rPr>
          <w:b/>
          <w:u w:val="single"/>
        </w:rPr>
        <w:t>городской</w:t>
      </w:r>
      <w:proofErr w:type="gramEnd"/>
      <w:r w:rsidR="000D1C20" w:rsidRPr="00FD281F">
        <w:rPr>
          <w:b/>
          <w:u w:val="single"/>
        </w:rPr>
        <w:t xml:space="preserve"> </w:t>
      </w:r>
    </w:p>
    <w:p w:rsidR="000D1C20" w:rsidRPr="00FD281F" w:rsidRDefault="000D1C20" w:rsidP="000D1C20">
      <w:pPr>
        <w:jc w:val="center"/>
        <w:rPr>
          <w:b/>
          <w:u w:val="single"/>
        </w:rPr>
      </w:pPr>
      <w:r w:rsidRPr="00FD281F">
        <w:rPr>
          <w:b/>
          <w:u w:val="single"/>
        </w:rPr>
        <w:t>Дум</w:t>
      </w:r>
      <w:r w:rsidR="00764291" w:rsidRPr="00FD281F">
        <w:rPr>
          <w:b/>
          <w:u w:val="single"/>
        </w:rPr>
        <w:t>ы городского ок</w:t>
      </w:r>
      <w:r w:rsidR="000434AB" w:rsidRPr="00FD281F">
        <w:rPr>
          <w:b/>
          <w:u w:val="single"/>
        </w:rPr>
        <w:t>руга Вичуга от 20.12.2019г. № 74</w:t>
      </w:r>
      <w:r w:rsidRPr="00FD281F">
        <w:rPr>
          <w:b/>
          <w:u w:val="single"/>
        </w:rPr>
        <w:t xml:space="preserve"> «О бюджете городского </w:t>
      </w:r>
    </w:p>
    <w:p w:rsidR="000D1C20" w:rsidRPr="00FD281F" w:rsidRDefault="000434AB" w:rsidP="000D1C20">
      <w:pPr>
        <w:jc w:val="center"/>
        <w:rPr>
          <w:b/>
          <w:u w:val="single"/>
        </w:rPr>
      </w:pPr>
      <w:r w:rsidRPr="00FD281F">
        <w:rPr>
          <w:b/>
          <w:u w:val="single"/>
        </w:rPr>
        <w:t>округа Вичуга на 2020 год и на плановый период 2021 и 2022</w:t>
      </w:r>
      <w:r w:rsidR="000D1C20" w:rsidRPr="00FD281F">
        <w:rPr>
          <w:b/>
          <w:u w:val="single"/>
        </w:rPr>
        <w:t xml:space="preserve"> годов»</w:t>
      </w:r>
    </w:p>
    <w:p w:rsidR="000D1C20" w:rsidRPr="00FD281F" w:rsidRDefault="000D1C20" w:rsidP="000D1C20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1402C9" w:rsidRPr="00192EA4" w:rsidRDefault="001402C9" w:rsidP="00D838A1">
      <w:pPr>
        <w:suppressAutoHyphens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192EA4" w:rsidRDefault="001402C9" w:rsidP="00D838A1">
      <w:pPr>
        <w:ind w:left="708" w:firstLine="708"/>
        <w:jc w:val="both"/>
        <w:rPr>
          <w:sz w:val="22"/>
          <w:szCs w:val="22"/>
        </w:rPr>
      </w:pPr>
      <w:r w:rsidRPr="00192EA4">
        <w:rPr>
          <w:sz w:val="22"/>
          <w:szCs w:val="22"/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 w:rsidRPr="00192EA4">
        <w:rPr>
          <w:sz w:val="22"/>
          <w:szCs w:val="22"/>
        </w:rPr>
        <w:t xml:space="preserve">Решения  городской  Думы городского округа Вичуга,  № </w:t>
      </w:r>
      <w:r w:rsidR="00CA32FB" w:rsidRPr="00192EA4">
        <w:rPr>
          <w:sz w:val="22"/>
          <w:szCs w:val="22"/>
        </w:rPr>
        <w:t>19</w:t>
      </w:r>
      <w:r w:rsidRPr="00192EA4">
        <w:rPr>
          <w:sz w:val="22"/>
          <w:szCs w:val="22"/>
        </w:rPr>
        <w:t xml:space="preserve">  «О внесении   изменений  в  решение  городской  Думы  городского </w:t>
      </w:r>
      <w:r w:rsidR="000434AB" w:rsidRPr="00192EA4">
        <w:rPr>
          <w:sz w:val="22"/>
          <w:szCs w:val="22"/>
        </w:rPr>
        <w:t xml:space="preserve"> округа Вичуга от 20.12.2019г. № 74</w:t>
      </w:r>
      <w:r w:rsidRPr="00192EA4">
        <w:rPr>
          <w:sz w:val="22"/>
          <w:szCs w:val="22"/>
        </w:rPr>
        <w:t xml:space="preserve"> «О бюджете</w:t>
      </w:r>
      <w:r w:rsidR="000434AB" w:rsidRPr="00192EA4">
        <w:rPr>
          <w:sz w:val="22"/>
          <w:szCs w:val="22"/>
        </w:rPr>
        <w:t xml:space="preserve"> городского округа Вичуга на 2020 год и на плановый период 2021 и 2022</w:t>
      </w:r>
      <w:r w:rsidRPr="00192EA4">
        <w:rPr>
          <w:sz w:val="22"/>
          <w:szCs w:val="22"/>
        </w:rPr>
        <w:t>г., сообщает следующее.</w:t>
      </w:r>
    </w:p>
    <w:p w:rsidR="00FD281F" w:rsidRPr="00192EA4" w:rsidRDefault="001402C9" w:rsidP="001402C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      </w:t>
      </w:r>
    </w:p>
    <w:p w:rsidR="001402C9" w:rsidRPr="00192EA4" w:rsidRDefault="001402C9" w:rsidP="00D838A1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r w:rsidRPr="00192EA4">
        <w:rPr>
          <w:b/>
          <w:sz w:val="22"/>
          <w:szCs w:val="22"/>
          <w:lang w:eastAsia="ru-RU"/>
        </w:rPr>
        <w:t>1.</w:t>
      </w:r>
      <w:r w:rsidRPr="00192EA4">
        <w:rPr>
          <w:sz w:val="22"/>
          <w:szCs w:val="22"/>
          <w:lang w:eastAsia="ru-RU"/>
        </w:rPr>
        <w:t xml:space="preserve">  Проектом решения предусматриваются изменения основн</w:t>
      </w:r>
      <w:r w:rsidR="000434AB" w:rsidRPr="00192EA4">
        <w:rPr>
          <w:sz w:val="22"/>
          <w:szCs w:val="22"/>
          <w:lang w:eastAsia="ru-RU"/>
        </w:rPr>
        <w:t>ых характеристик бюджета на 2020</w:t>
      </w:r>
      <w:r w:rsidRPr="00192EA4">
        <w:rPr>
          <w:sz w:val="22"/>
          <w:szCs w:val="22"/>
          <w:lang w:eastAsia="ru-RU"/>
        </w:rPr>
        <w:t xml:space="preserve"> год. Анализ изменений приведен в таблице:</w:t>
      </w:r>
    </w:p>
    <w:tbl>
      <w:tblPr>
        <w:tblStyle w:val="aa"/>
        <w:tblW w:w="10031" w:type="dxa"/>
        <w:jc w:val="right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8"/>
        <w:gridCol w:w="1479"/>
        <w:gridCol w:w="1430"/>
        <w:gridCol w:w="1501"/>
      </w:tblGrid>
      <w:tr w:rsidR="001402C9" w:rsidTr="00D838A1">
        <w:trPr>
          <w:jc w:val="right"/>
        </w:trPr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14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1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D838A1">
        <w:trPr>
          <w:jc w:val="right"/>
        </w:trPr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7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1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D838A1">
        <w:trPr>
          <w:jc w:val="right"/>
        </w:trPr>
        <w:tc>
          <w:tcPr>
            <w:tcW w:w="10031" w:type="dxa"/>
            <w:gridSpan w:val="7"/>
          </w:tcPr>
          <w:p w:rsidR="001402C9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DE6ABA">
              <w:rPr>
                <w:b/>
                <w:sz w:val="20"/>
                <w:szCs w:val="20"/>
                <w:lang w:eastAsia="ru-RU"/>
              </w:rPr>
              <w:t>10</w:t>
            </w:r>
            <w:r w:rsidR="00CA32FB">
              <w:rPr>
                <w:b/>
                <w:sz w:val="20"/>
                <w:szCs w:val="20"/>
                <w:lang w:eastAsia="ru-RU"/>
              </w:rPr>
              <w:t xml:space="preserve"> от 27.02</w:t>
            </w:r>
            <w:r w:rsidR="005443B5">
              <w:rPr>
                <w:b/>
                <w:sz w:val="20"/>
                <w:szCs w:val="20"/>
                <w:lang w:eastAsia="ru-RU"/>
              </w:rPr>
              <w:t>.</w:t>
            </w:r>
            <w:r w:rsidR="004E0612">
              <w:rPr>
                <w:b/>
                <w:sz w:val="20"/>
                <w:szCs w:val="20"/>
                <w:lang w:eastAsia="ru-RU"/>
              </w:rPr>
              <w:t>2020</w:t>
            </w:r>
            <w:r w:rsidR="001402C9">
              <w:rPr>
                <w:b/>
                <w:sz w:val="20"/>
                <w:szCs w:val="20"/>
                <w:lang w:eastAsia="ru-RU"/>
              </w:rPr>
              <w:t>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744B30" w:rsidRPr="006E20B9" w:rsidTr="00D838A1">
        <w:trPr>
          <w:jc w:val="right"/>
        </w:trPr>
        <w:tc>
          <w:tcPr>
            <w:tcW w:w="1198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744B30" w:rsidRPr="006E20B9" w:rsidRDefault="00744B30" w:rsidP="00A711F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B00DB0" w:rsidRPr="006E20B9" w:rsidTr="00D838A1">
        <w:trPr>
          <w:jc w:val="right"/>
        </w:trPr>
        <w:tc>
          <w:tcPr>
            <w:tcW w:w="1198" w:type="dxa"/>
          </w:tcPr>
          <w:p w:rsidR="00B00DB0" w:rsidRPr="007F093E" w:rsidRDefault="00B00DB0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00DB0" w:rsidRPr="006E20B9" w:rsidRDefault="00B00DB0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560</w:t>
            </w:r>
            <w:r w:rsidR="006879D3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792</w:t>
            </w:r>
            <w:r w:rsidR="006879D3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788,37</w:t>
            </w:r>
          </w:p>
        </w:tc>
        <w:tc>
          <w:tcPr>
            <w:tcW w:w="1456" w:type="dxa"/>
          </w:tcPr>
          <w:p w:rsidR="00B00DB0" w:rsidRPr="006E20B9" w:rsidRDefault="006879D3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141 683 993,38</w:t>
            </w:r>
          </w:p>
        </w:tc>
        <w:tc>
          <w:tcPr>
            <w:tcW w:w="1479" w:type="dxa"/>
          </w:tcPr>
          <w:p w:rsidR="00B00DB0" w:rsidRPr="006E20B9" w:rsidRDefault="006879D3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</w:t>
            </w:r>
            <w:r w:rsidR="00DE6F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1087</w:t>
            </w:r>
            <w:r w:rsidR="00DE6F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1479" w:type="dxa"/>
          </w:tcPr>
          <w:p w:rsidR="00B00DB0" w:rsidRPr="006E20B9" w:rsidRDefault="00B00DB0" w:rsidP="005E785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571</w:t>
            </w:r>
            <w:r w:rsidR="00DE6FD4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395</w:t>
            </w:r>
            <w:r w:rsidR="00DE6F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444,98</w:t>
            </w:r>
          </w:p>
        </w:tc>
        <w:tc>
          <w:tcPr>
            <w:tcW w:w="1430" w:type="dxa"/>
          </w:tcPr>
          <w:p w:rsidR="00B00DB0" w:rsidRPr="006E20B9" w:rsidRDefault="00B00DB0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2 961 000</w:t>
            </w:r>
          </w:p>
        </w:tc>
        <w:tc>
          <w:tcPr>
            <w:tcW w:w="1510" w:type="dxa"/>
          </w:tcPr>
          <w:p w:rsidR="00B00DB0" w:rsidRPr="006E20B9" w:rsidRDefault="00B00DB0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-10 602 656,61</w:t>
            </w:r>
          </w:p>
        </w:tc>
      </w:tr>
      <w:tr w:rsidR="00B00DB0" w:rsidRPr="006E20B9" w:rsidTr="00D838A1">
        <w:trPr>
          <w:jc w:val="right"/>
        </w:trPr>
        <w:tc>
          <w:tcPr>
            <w:tcW w:w="10031" w:type="dxa"/>
            <w:gridSpan w:val="7"/>
          </w:tcPr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 w:rsidR="00CA32FB">
              <w:rPr>
                <w:b/>
                <w:sz w:val="20"/>
                <w:szCs w:val="20"/>
                <w:lang w:eastAsia="ru-RU"/>
              </w:rPr>
              <w:t>19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B00DB0" w:rsidRPr="006E20B9" w:rsidTr="00D838A1">
        <w:trPr>
          <w:jc w:val="right"/>
        </w:trPr>
        <w:tc>
          <w:tcPr>
            <w:tcW w:w="1198" w:type="dxa"/>
          </w:tcPr>
          <w:p w:rsidR="00B00DB0" w:rsidRPr="007F093E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597</w:t>
            </w:r>
            <w:r w:rsidR="006879D3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580</w:t>
            </w:r>
            <w:r w:rsidR="006879D3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957,03</w:t>
            </w:r>
          </w:p>
        </w:tc>
        <w:tc>
          <w:tcPr>
            <w:tcW w:w="1456" w:type="dxa"/>
          </w:tcPr>
          <w:p w:rsidR="00B00DB0" w:rsidRPr="006E20B9" w:rsidRDefault="006879D3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145 472 162,04</w:t>
            </w:r>
          </w:p>
        </w:tc>
        <w:tc>
          <w:tcPr>
            <w:tcW w:w="1479" w:type="dxa"/>
          </w:tcPr>
          <w:p w:rsidR="00B00DB0" w:rsidRPr="006E20B9" w:rsidRDefault="006879D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452 108 794,99</w:t>
            </w:r>
          </w:p>
        </w:tc>
        <w:tc>
          <w:tcPr>
            <w:tcW w:w="1479" w:type="dxa"/>
          </w:tcPr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608 183 613,64</w:t>
            </w:r>
          </w:p>
        </w:tc>
        <w:tc>
          <w:tcPr>
            <w:tcW w:w="1430" w:type="dxa"/>
          </w:tcPr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2 961 000</w:t>
            </w:r>
          </w:p>
        </w:tc>
        <w:tc>
          <w:tcPr>
            <w:tcW w:w="1510" w:type="dxa"/>
          </w:tcPr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-10 602 656,61</w:t>
            </w:r>
          </w:p>
        </w:tc>
      </w:tr>
      <w:tr w:rsidR="00B00DB0" w:rsidRPr="006E20B9" w:rsidTr="00D838A1">
        <w:trPr>
          <w:jc w:val="right"/>
        </w:trPr>
        <w:tc>
          <w:tcPr>
            <w:tcW w:w="10031" w:type="dxa"/>
            <w:gridSpan w:val="7"/>
          </w:tcPr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B00DB0" w:rsidRPr="006E20B9" w:rsidTr="00D838A1">
        <w:trPr>
          <w:jc w:val="right"/>
        </w:trPr>
        <w:tc>
          <w:tcPr>
            <w:tcW w:w="1198" w:type="dxa"/>
          </w:tcPr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00DB0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+36 788 168,66</w:t>
            </w:r>
          </w:p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(+6,56%)</w:t>
            </w:r>
          </w:p>
        </w:tc>
        <w:tc>
          <w:tcPr>
            <w:tcW w:w="1456" w:type="dxa"/>
          </w:tcPr>
          <w:p w:rsidR="00B00DB0" w:rsidRPr="006E20B9" w:rsidRDefault="006879D3" w:rsidP="006879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+3 788 168,66 </w:t>
            </w:r>
            <w:r w:rsidR="00B00DB0">
              <w:rPr>
                <w:sz w:val="20"/>
                <w:szCs w:val="20"/>
                <w:lang w:eastAsia="ru-RU"/>
              </w:rPr>
              <w:t>(+</w:t>
            </w:r>
            <w:r w:rsidR="00DE6FD4">
              <w:rPr>
                <w:sz w:val="20"/>
                <w:szCs w:val="20"/>
                <w:lang w:eastAsia="ru-RU"/>
              </w:rPr>
              <w:t>2,6</w:t>
            </w:r>
            <w:r w:rsidR="00B00DB0">
              <w:rPr>
                <w:sz w:val="20"/>
                <w:szCs w:val="20"/>
                <w:lang w:eastAsia="ru-RU"/>
              </w:rPr>
              <w:t>7%)</w:t>
            </w:r>
          </w:p>
        </w:tc>
        <w:tc>
          <w:tcPr>
            <w:tcW w:w="1479" w:type="dxa"/>
          </w:tcPr>
          <w:p w:rsidR="00B00DB0" w:rsidRDefault="006879D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+33 000 000,0</w:t>
            </w:r>
          </w:p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 w:rsidR="006879D3">
              <w:rPr>
                <w:sz w:val="20"/>
                <w:szCs w:val="20"/>
                <w:lang w:eastAsia="ru-RU"/>
              </w:rPr>
              <w:t>7,8</w:t>
            </w:r>
            <w:r>
              <w:rPr>
                <w:sz w:val="20"/>
                <w:szCs w:val="20"/>
                <w:lang w:eastAsia="ru-RU"/>
              </w:rPr>
              <w:t>7%)</w:t>
            </w:r>
          </w:p>
        </w:tc>
        <w:tc>
          <w:tcPr>
            <w:tcW w:w="1479" w:type="dxa"/>
          </w:tcPr>
          <w:p w:rsidR="00B00DB0" w:rsidRDefault="00DE6FD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+36 788 168,66</w:t>
            </w:r>
          </w:p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(+6,44%)</w:t>
            </w:r>
          </w:p>
        </w:tc>
        <w:tc>
          <w:tcPr>
            <w:tcW w:w="1430" w:type="dxa"/>
          </w:tcPr>
          <w:p w:rsidR="00B00DB0" w:rsidRPr="006E20B9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10" w:type="dxa"/>
          </w:tcPr>
          <w:p w:rsidR="00B00DB0" w:rsidRPr="006E20B9" w:rsidRDefault="006879D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</w:tr>
    </w:tbl>
    <w:p w:rsidR="00D838A1" w:rsidRDefault="001402C9" w:rsidP="00D838A1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>Как видно из таблицы, проектом решения</w:t>
      </w:r>
      <w:r w:rsidR="000434AB" w:rsidRPr="00192EA4">
        <w:rPr>
          <w:sz w:val="22"/>
          <w:szCs w:val="22"/>
          <w:lang w:eastAsia="ru-RU"/>
        </w:rPr>
        <w:t xml:space="preserve"> в 2020</w:t>
      </w:r>
      <w:r w:rsidR="005D50E2" w:rsidRPr="00192EA4">
        <w:rPr>
          <w:sz w:val="22"/>
          <w:szCs w:val="22"/>
          <w:lang w:eastAsia="ru-RU"/>
        </w:rPr>
        <w:t xml:space="preserve"> году увеличен</w:t>
      </w:r>
      <w:r w:rsidRPr="00192EA4">
        <w:rPr>
          <w:sz w:val="22"/>
          <w:szCs w:val="22"/>
          <w:lang w:eastAsia="ru-RU"/>
        </w:rPr>
        <w:t xml:space="preserve"> общий объем и доходов,  и расходов местного бюджета.</w:t>
      </w:r>
    </w:p>
    <w:p w:rsidR="001C1DAE" w:rsidRPr="00D838A1" w:rsidRDefault="00F9129A" w:rsidP="00D838A1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r w:rsidRPr="00192EA4">
        <w:rPr>
          <w:b/>
          <w:color w:val="000000"/>
          <w:sz w:val="22"/>
          <w:szCs w:val="22"/>
        </w:rPr>
        <w:t xml:space="preserve"> 2.       </w:t>
      </w:r>
      <w:r w:rsidR="001C1DAE" w:rsidRPr="00192EA4">
        <w:rPr>
          <w:color w:val="000000"/>
          <w:sz w:val="22"/>
          <w:szCs w:val="22"/>
        </w:rPr>
        <w:t xml:space="preserve"> </w:t>
      </w:r>
      <w:r w:rsidR="001C1DAE" w:rsidRPr="00192EA4">
        <w:rPr>
          <w:b/>
          <w:color w:val="000000"/>
          <w:sz w:val="22"/>
          <w:szCs w:val="22"/>
        </w:rPr>
        <w:t>Изменение доходной части бюджета городского округа Вичуга</w:t>
      </w:r>
      <w:r w:rsidR="00DE6FD4" w:rsidRPr="00192EA4">
        <w:rPr>
          <w:b/>
          <w:color w:val="000000"/>
          <w:sz w:val="22"/>
          <w:szCs w:val="22"/>
        </w:rPr>
        <w:t xml:space="preserve"> на 2020 год</w:t>
      </w:r>
      <w:proofErr w:type="gramStart"/>
      <w:r w:rsidR="001C1DAE" w:rsidRPr="00192EA4">
        <w:rPr>
          <w:b/>
          <w:color w:val="000000"/>
          <w:sz w:val="22"/>
          <w:szCs w:val="22"/>
        </w:rPr>
        <w:t xml:space="preserve"> :</w:t>
      </w:r>
      <w:proofErr w:type="gramEnd"/>
    </w:p>
    <w:p w:rsidR="000B4233" w:rsidRPr="00FD281F" w:rsidRDefault="004B6A7B" w:rsidP="00D838A1">
      <w:pPr>
        <w:widowControl w:val="0"/>
        <w:autoSpaceDN w:val="0"/>
        <w:ind w:left="708"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 w:rsidRPr="00192EA4">
        <w:rPr>
          <w:rFonts w:eastAsia="Arial Unicode MS" w:cstheme="minorBidi"/>
          <w:b/>
          <w:kern w:val="3"/>
          <w:sz w:val="22"/>
          <w:szCs w:val="22"/>
          <w:lang w:eastAsia="zh-CN" w:bidi="hi-IN"/>
        </w:rPr>
        <w:t>-</w:t>
      </w:r>
      <w:r w:rsidR="000B4233" w:rsidRPr="00192EA4">
        <w:rPr>
          <w:rFonts w:eastAsia="Arial Unicode MS" w:cstheme="minorBidi"/>
          <w:b/>
          <w:kern w:val="3"/>
          <w:sz w:val="22"/>
          <w:szCs w:val="22"/>
          <w:lang w:eastAsia="zh-CN" w:bidi="hi-IN"/>
        </w:rPr>
        <w:t>Пл</w:t>
      </w:r>
      <w:r w:rsidR="005D50E2" w:rsidRPr="00192EA4">
        <w:rPr>
          <w:rFonts w:eastAsia="Arial Unicode MS" w:cstheme="minorBidi"/>
          <w:b/>
          <w:kern w:val="3"/>
          <w:sz w:val="22"/>
          <w:szCs w:val="22"/>
          <w:lang w:eastAsia="zh-CN" w:bidi="hi-IN"/>
        </w:rPr>
        <w:t>ан по собственным доходам увеличив</w:t>
      </w:r>
      <w:r w:rsidR="000B4233" w:rsidRPr="00192EA4">
        <w:rPr>
          <w:rFonts w:eastAsia="Arial Unicode MS" w:cstheme="minorBidi"/>
          <w:b/>
          <w:kern w:val="3"/>
          <w:sz w:val="22"/>
          <w:szCs w:val="22"/>
          <w:lang w:eastAsia="zh-CN" w:bidi="hi-IN"/>
        </w:rPr>
        <w:t>ается</w:t>
      </w:r>
      <w:r w:rsidR="00DE6FD4" w:rsidRPr="00192EA4">
        <w:rPr>
          <w:rFonts w:eastAsiaTheme="minorHAnsi" w:cstheme="minorBidi"/>
          <w:sz w:val="22"/>
          <w:szCs w:val="22"/>
          <w:lang w:eastAsia="ru-RU"/>
        </w:rPr>
        <w:t xml:space="preserve"> на  сумму 3 59 032,16</w:t>
      </w:r>
      <w:r w:rsidR="00266D28" w:rsidRPr="00192EA4">
        <w:rPr>
          <w:rFonts w:eastAsiaTheme="minorHAnsi" w:cstheme="minorBidi"/>
          <w:sz w:val="22"/>
          <w:szCs w:val="22"/>
          <w:lang w:eastAsia="ru-RU"/>
        </w:rPr>
        <w:t xml:space="preserve"> руб. по доходам  от реализации иного имущества, находящегося в </w:t>
      </w:r>
      <w:r w:rsidR="00DE6FD4" w:rsidRPr="00192EA4">
        <w:rPr>
          <w:rFonts w:eastAsiaTheme="minorHAnsi" w:cstheme="minorBidi"/>
          <w:sz w:val="22"/>
          <w:szCs w:val="22"/>
          <w:lang w:eastAsia="ru-RU"/>
        </w:rPr>
        <w:t>собственности городских округов в связи с ожидаемыми поступлениями</w:t>
      </w:r>
      <w:r w:rsidR="00DE6FD4" w:rsidRPr="00FD281F">
        <w:rPr>
          <w:rFonts w:eastAsiaTheme="minorHAnsi" w:cstheme="minorBidi"/>
          <w:lang w:eastAsia="ru-RU"/>
        </w:rPr>
        <w:t>.</w:t>
      </w:r>
    </w:p>
    <w:p w:rsidR="00324547" w:rsidRPr="00FD281F" w:rsidRDefault="00A5703C" w:rsidP="00D838A1">
      <w:pPr>
        <w:ind w:left="708"/>
        <w:jc w:val="both"/>
        <w:rPr>
          <w:lang w:eastAsia="ru-RU"/>
        </w:rPr>
      </w:pPr>
      <w:r w:rsidRPr="00FD281F">
        <w:rPr>
          <w:b/>
          <w:color w:val="000000"/>
        </w:rPr>
        <w:t xml:space="preserve">           </w:t>
      </w:r>
      <w:r w:rsidR="004B6A7B" w:rsidRPr="00FD281F">
        <w:rPr>
          <w:b/>
          <w:color w:val="000000"/>
        </w:rPr>
        <w:t>-</w:t>
      </w:r>
      <w:r w:rsidR="00F27C39" w:rsidRPr="00FD281F">
        <w:rPr>
          <w:b/>
          <w:color w:val="000000"/>
        </w:rPr>
        <w:t>Доходная часть бюджета</w:t>
      </w:r>
      <w:r w:rsidR="00DE6FD4" w:rsidRPr="00FD281F">
        <w:rPr>
          <w:b/>
          <w:color w:val="000000"/>
        </w:rPr>
        <w:t xml:space="preserve"> за счет безвозмездных поступлений</w:t>
      </w:r>
      <w:r w:rsidR="00F27C39" w:rsidRPr="00FD281F">
        <w:rPr>
          <w:color w:val="000000"/>
        </w:rPr>
        <w:t xml:space="preserve"> </w:t>
      </w:r>
      <w:r w:rsidR="00931C4E" w:rsidRPr="00FD281F">
        <w:rPr>
          <w:b/>
          <w:color w:val="000000"/>
        </w:rPr>
        <w:t>увеличив</w:t>
      </w:r>
      <w:r w:rsidR="00F27C39" w:rsidRPr="00FD281F">
        <w:rPr>
          <w:b/>
          <w:color w:val="000000"/>
        </w:rPr>
        <w:t xml:space="preserve">ается </w:t>
      </w:r>
      <w:r w:rsidR="00931C4E" w:rsidRPr="00FD281F">
        <w:rPr>
          <w:color w:val="000000"/>
        </w:rPr>
        <w:t>в 2020</w:t>
      </w:r>
      <w:r w:rsidR="00F27C39" w:rsidRPr="00FD281F">
        <w:rPr>
          <w:color w:val="000000"/>
        </w:rPr>
        <w:t xml:space="preserve"> году </w:t>
      </w:r>
      <w:r w:rsidR="00CC41B0" w:rsidRPr="00FD281F">
        <w:rPr>
          <w:color w:val="000000"/>
        </w:rPr>
        <w:t xml:space="preserve">на сумму </w:t>
      </w:r>
      <w:r w:rsidR="00DE6FD4" w:rsidRPr="00FD281F">
        <w:rPr>
          <w:color w:val="000000"/>
        </w:rPr>
        <w:t xml:space="preserve"> 33 000 000,00руб</w:t>
      </w:r>
      <w:r w:rsidR="00CC41B0" w:rsidRPr="00FD281F">
        <w:rPr>
          <w:color w:val="000000"/>
        </w:rPr>
        <w:t>. за счет увеличения</w:t>
      </w:r>
      <w:r w:rsidR="00CC41B0" w:rsidRPr="00FD281F">
        <w:rPr>
          <w:lang w:eastAsia="ru-RU"/>
        </w:rPr>
        <w:t xml:space="preserve"> </w:t>
      </w:r>
      <w:r w:rsidR="00DE6FD4" w:rsidRPr="00FD281F">
        <w:rPr>
          <w:lang w:eastAsia="ru-RU"/>
        </w:rPr>
        <w:t xml:space="preserve"> субсидий </w:t>
      </w:r>
      <w:r w:rsidR="004B6A7B" w:rsidRPr="00FD281F">
        <w:rPr>
          <w:lang w:eastAsia="ru-RU"/>
        </w:rPr>
        <w:t>из областного бюджета на реализа</w:t>
      </w:r>
      <w:r w:rsidR="00DE6FD4" w:rsidRPr="00FD281F">
        <w:rPr>
          <w:lang w:eastAsia="ru-RU"/>
        </w:rPr>
        <w:t>цию программ</w:t>
      </w:r>
      <w:r w:rsidR="00192EA4">
        <w:rPr>
          <w:lang w:eastAsia="ru-RU"/>
        </w:rPr>
        <w:t xml:space="preserve">ы </w:t>
      </w:r>
      <w:r w:rsidR="00DE6FD4" w:rsidRPr="00FD281F">
        <w:rPr>
          <w:lang w:eastAsia="ru-RU"/>
        </w:rPr>
        <w:t xml:space="preserve"> </w:t>
      </w:r>
      <w:r w:rsidR="00000EA6">
        <w:rPr>
          <w:lang w:eastAsia="ru-RU"/>
        </w:rPr>
        <w:t>«</w:t>
      </w:r>
      <w:r w:rsidR="00192EA4">
        <w:rPr>
          <w:lang w:eastAsia="ru-RU"/>
        </w:rPr>
        <w:t>Ф</w:t>
      </w:r>
      <w:r w:rsidR="00DE6FD4" w:rsidRPr="00FD281F">
        <w:rPr>
          <w:lang w:eastAsia="ru-RU"/>
        </w:rPr>
        <w:t>ормирования современной городской среды</w:t>
      </w:r>
      <w:r w:rsidR="00192EA4">
        <w:rPr>
          <w:lang w:eastAsia="ru-RU"/>
        </w:rPr>
        <w:t>»</w:t>
      </w:r>
      <w:r w:rsidR="004B6A7B" w:rsidRPr="00FD281F">
        <w:rPr>
          <w:lang w:eastAsia="ru-RU"/>
        </w:rPr>
        <w:t>.</w:t>
      </w:r>
    </w:p>
    <w:p w:rsidR="004B6A7B" w:rsidRPr="00192EA4" w:rsidRDefault="004B6A7B" w:rsidP="00D838A1">
      <w:pPr>
        <w:ind w:left="708"/>
        <w:jc w:val="both"/>
        <w:rPr>
          <w:sz w:val="22"/>
          <w:szCs w:val="22"/>
          <w:lang w:eastAsia="ru-RU"/>
        </w:rPr>
      </w:pPr>
      <w:r w:rsidRPr="00FD281F">
        <w:rPr>
          <w:lang w:eastAsia="ru-RU"/>
        </w:rPr>
        <w:t xml:space="preserve">         </w:t>
      </w:r>
      <w:r w:rsidRPr="00192EA4">
        <w:rPr>
          <w:sz w:val="22"/>
          <w:szCs w:val="22"/>
          <w:lang w:eastAsia="ru-RU"/>
        </w:rPr>
        <w:t xml:space="preserve">- </w:t>
      </w:r>
      <w:r w:rsidRPr="00192EA4">
        <w:rPr>
          <w:b/>
          <w:sz w:val="22"/>
          <w:szCs w:val="22"/>
          <w:lang w:eastAsia="ru-RU"/>
        </w:rPr>
        <w:t>За счет ожидаемых поступлений денежных средств от жителей ТОС</w:t>
      </w:r>
      <w:r w:rsidRPr="00192EA4">
        <w:rPr>
          <w:sz w:val="22"/>
          <w:szCs w:val="22"/>
          <w:lang w:eastAsia="ru-RU"/>
        </w:rPr>
        <w:t>, участвующих в конкурсном отборе благоустройства дворовых территорий в сумме 229 136,50 руб.</w:t>
      </w:r>
    </w:p>
    <w:p w:rsidR="003A6232" w:rsidRPr="00192EA4" w:rsidRDefault="004B6A7B" w:rsidP="004B6A7B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   </w:t>
      </w:r>
      <w:r w:rsidR="000434AB" w:rsidRPr="00192EA4">
        <w:rPr>
          <w:b/>
          <w:color w:val="000000"/>
          <w:sz w:val="22"/>
          <w:szCs w:val="22"/>
        </w:rPr>
        <w:t xml:space="preserve">       </w:t>
      </w:r>
      <w:r w:rsidR="00F9129A" w:rsidRPr="00192EA4">
        <w:rPr>
          <w:b/>
          <w:sz w:val="22"/>
          <w:szCs w:val="22"/>
          <w:lang w:eastAsia="ru-RU"/>
        </w:rPr>
        <w:t>3</w:t>
      </w:r>
      <w:r w:rsidR="00F1145D" w:rsidRPr="00192EA4">
        <w:rPr>
          <w:sz w:val="22"/>
          <w:szCs w:val="22"/>
          <w:lang w:eastAsia="ru-RU"/>
        </w:rPr>
        <w:t xml:space="preserve">.    </w:t>
      </w:r>
      <w:r w:rsidR="00DF1A5D" w:rsidRPr="00192EA4">
        <w:rPr>
          <w:b/>
          <w:sz w:val="22"/>
          <w:szCs w:val="22"/>
          <w:lang w:eastAsia="ru-RU"/>
        </w:rPr>
        <w:t xml:space="preserve">Проект решения предусматривает изменения объема расходов.   </w:t>
      </w:r>
      <w:r w:rsidR="00F1145D" w:rsidRPr="00192EA4">
        <w:rPr>
          <w:b/>
          <w:sz w:val="22"/>
          <w:szCs w:val="22"/>
          <w:lang w:eastAsia="ru-RU"/>
        </w:rPr>
        <w:t xml:space="preserve">     </w:t>
      </w:r>
      <w:r w:rsidR="00DF1A5D" w:rsidRPr="00192EA4">
        <w:rPr>
          <w:b/>
          <w:sz w:val="22"/>
          <w:szCs w:val="22"/>
          <w:lang w:eastAsia="ru-RU"/>
        </w:rPr>
        <w:t xml:space="preserve">  </w:t>
      </w:r>
      <w:r w:rsidR="00F1145D" w:rsidRPr="00192EA4">
        <w:rPr>
          <w:b/>
          <w:sz w:val="22"/>
          <w:szCs w:val="22"/>
          <w:lang w:eastAsia="ru-RU"/>
        </w:rPr>
        <w:t xml:space="preserve"> </w:t>
      </w:r>
      <w:r w:rsidR="00DF1A5D" w:rsidRPr="00192EA4">
        <w:rPr>
          <w:b/>
          <w:sz w:val="22"/>
          <w:szCs w:val="22"/>
          <w:lang w:eastAsia="ru-RU"/>
        </w:rPr>
        <w:t xml:space="preserve"> </w:t>
      </w:r>
      <w:r w:rsidR="003A6232" w:rsidRPr="00192EA4">
        <w:rPr>
          <w:b/>
          <w:sz w:val="22"/>
          <w:szCs w:val="22"/>
          <w:lang w:eastAsia="ru-RU"/>
        </w:rPr>
        <w:t xml:space="preserve">  </w:t>
      </w:r>
    </w:p>
    <w:p w:rsidR="00DF1A5D" w:rsidRPr="00192EA4" w:rsidRDefault="003A6232" w:rsidP="00D838A1">
      <w:pPr>
        <w:ind w:left="708"/>
        <w:jc w:val="both"/>
        <w:rPr>
          <w:b/>
          <w:sz w:val="22"/>
          <w:szCs w:val="22"/>
          <w:lang w:eastAsia="ru-RU"/>
        </w:rPr>
      </w:pPr>
      <w:r w:rsidRPr="00192EA4">
        <w:rPr>
          <w:b/>
          <w:sz w:val="22"/>
          <w:szCs w:val="22"/>
          <w:lang w:eastAsia="ru-RU"/>
        </w:rPr>
        <w:lastRenderedPageBreak/>
        <w:t xml:space="preserve">    </w:t>
      </w:r>
      <w:bookmarkStart w:id="0" w:name="_GoBack"/>
      <w:bookmarkEnd w:id="0"/>
      <w:r w:rsidR="00876C0F" w:rsidRPr="00192EA4">
        <w:rPr>
          <w:b/>
          <w:sz w:val="22"/>
          <w:szCs w:val="22"/>
          <w:lang w:eastAsia="ru-RU"/>
        </w:rPr>
        <w:t>Расходы бюджета  2020г. увеличив</w:t>
      </w:r>
      <w:r w:rsidR="004B6A7B" w:rsidRPr="00192EA4">
        <w:rPr>
          <w:b/>
          <w:sz w:val="22"/>
          <w:szCs w:val="22"/>
          <w:lang w:eastAsia="ru-RU"/>
        </w:rPr>
        <w:t>аются   на сумму  36 788 168,66</w:t>
      </w:r>
      <w:r w:rsidR="00DF1A5D" w:rsidRPr="00192EA4">
        <w:rPr>
          <w:b/>
          <w:sz w:val="22"/>
          <w:szCs w:val="22"/>
          <w:lang w:eastAsia="ru-RU"/>
        </w:rPr>
        <w:t>руб., в том числе:</w:t>
      </w:r>
    </w:p>
    <w:p w:rsidR="00237B24" w:rsidRPr="00192EA4" w:rsidRDefault="00237B24" w:rsidP="0055417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4569E6" w:rsidRPr="00237B24" w:rsidTr="00D838A1">
        <w:trPr>
          <w:trHeight w:val="470"/>
          <w:jc w:val="right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4569E6" w:rsidRPr="00F96467" w:rsidRDefault="00006770" w:rsidP="00237B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="004569E6" w:rsidRPr="00F96467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E28B2" w:rsidRPr="00237B24" w:rsidTr="00D838A1">
        <w:trPr>
          <w:jc w:val="right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7721C5" w:rsidRDefault="001E28B2" w:rsidP="005E785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721C5">
              <w:rPr>
                <w:sz w:val="20"/>
                <w:szCs w:val="20"/>
                <w:lang w:eastAsia="ru-RU"/>
              </w:rPr>
              <w:t xml:space="preserve">       Муниципальная программа «Совершенствование системы местного самоуправления городского округа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F96467" w:rsidRDefault="000362A4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-100 000,00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761C5A" w:rsidRDefault="000362A4" w:rsidP="000067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Перераспределяются средства на непрограммные направления</w:t>
            </w:r>
          </w:p>
        </w:tc>
      </w:tr>
      <w:tr w:rsidR="001E28B2" w:rsidRPr="00237B24" w:rsidTr="00D838A1">
        <w:trPr>
          <w:jc w:val="right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7721C5" w:rsidRDefault="001E28B2" w:rsidP="005E785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721C5">
              <w:rPr>
                <w:sz w:val="20"/>
                <w:szCs w:val="20"/>
                <w:lang w:eastAsia="ru-RU"/>
              </w:rPr>
              <w:t>Муниципальная программа «Благоустройство городского округа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F96467" w:rsidRDefault="000362A4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+ 372 100,00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7" w:rsidRPr="000C41A7" w:rsidRDefault="000C41A7" w:rsidP="000C41A7">
            <w:pPr>
              <w:pStyle w:val="Standard"/>
              <w:contextualSpacing/>
              <w:jc w:val="both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sz w:val="18"/>
                <w:szCs w:val="18"/>
              </w:rPr>
              <w:t xml:space="preserve"> -Н</w:t>
            </w:r>
            <w:r w:rsidRPr="000C41A7">
              <w:rPr>
                <w:rFonts w:eastAsia="SimSun" w:cs="Times New Roman"/>
                <w:sz w:val="18"/>
                <w:szCs w:val="18"/>
              </w:rPr>
              <w:t>а проведения строительного контроля по объекту «Входная группа в Парк Ногина» (с устройством зоны отдыха) в сумме +300 000,00 руб.;</w:t>
            </w:r>
          </w:p>
          <w:p w:rsidR="000C41A7" w:rsidRPr="000C41A7" w:rsidRDefault="000C41A7" w:rsidP="000C41A7">
            <w:pPr>
              <w:pStyle w:val="Standard"/>
              <w:contextualSpacing/>
              <w:jc w:val="both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sz w:val="18"/>
                <w:szCs w:val="18"/>
              </w:rPr>
              <w:t xml:space="preserve"> -Н</w:t>
            </w:r>
            <w:r w:rsidRPr="000C41A7">
              <w:rPr>
                <w:rFonts w:eastAsia="SimSun" w:cs="Times New Roman"/>
                <w:sz w:val="18"/>
                <w:szCs w:val="18"/>
              </w:rPr>
              <w:t xml:space="preserve">а проведению </w:t>
            </w:r>
            <w:proofErr w:type="gramStart"/>
            <w:r w:rsidRPr="000C41A7">
              <w:rPr>
                <w:rFonts w:eastAsia="SimSun" w:cs="Times New Roman"/>
                <w:sz w:val="18"/>
                <w:szCs w:val="18"/>
              </w:rPr>
              <w:t>торжественных</w:t>
            </w:r>
            <w:proofErr w:type="gramEnd"/>
            <w:r w:rsidRPr="000C41A7">
              <w:rPr>
                <w:rFonts w:eastAsia="SimSun" w:cs="Times New Roman"/>
                <w:sz w:val="18"/>
                <w:szCs w:val="18"/>
              </w:rPr>
              <w:t xml:space="preserve"> мероприятий посвященных Дню Победы (зажжение «Вечного огня») в сумме +72 100,00 руб.   </w:t>
            </w:r>
          </w:p>
          <w:p w:rsidR="001E28B2" w:rsidRPr="00761C5A" w:rsidRDefault="000C41A7" w:rsidP="000067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(средства местного бюджета)</w:t>
            </w:r>
          </w:p>
        </w:tc>
      </w:tr>
      <w:tr w:rsidR="007B3B5A" w:rsidRPr="00237B24" w:rsidTr="00D838A1">
        <w:trPr>
          <w:jc w:val="right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7721C5" w:rsidRDefault="007B3B5A" w:rsidP="005E785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721C5">
              <w:rPr>
                <w:sz w:val="20"/>
                <w:szCs w:val="20"/>
                <w:lang w:eastAsia="ru-RU"/>
              </w:rPr>
              <w:t xml:space="preserve">      Муниципальная программа «Развитие транспортной системы в городском округе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F96467" w:rsidRDefault="000C41A7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+2 326 517,74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7" w:rsidRPr="000C41A7" w:rsidRDefault="000C41A7" w:rsidP="000C41A7">
            <w:pPr>
              <w:widowControl w:val="0"/>
              <w:autoSpaceDN w:val="0"/>
              <w:jc w:val="both"/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 xml:space="preserve">-На </w:t>
            </w:r>
            <w:r w:rsidRPr="000C41A7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софинансирование к субсидии за счет средств местного бюджета в сумме +487 017,74 руб.;</w:t>
            </w:r>
          </w:p>
          <w:p w:rsidR="00CE6A65" w:rsidRDefault="000C41A7" w:rsidP="000C41A7">
            <w:pPr>
              <w:widowControl w:val="0"/>
              <w:autoSpaceDN w:val="0"/>
              <w:jc w:val="both"/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-Н</w:t>
            </w:r>
            <w:r w:rsidRPr="000C41A7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а прохождение строительного контроля  в сумме +</w:t>
            </w:r>
            <w:r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200 000,00 руб</w:t>
            </w:r>
            <w:r w:rsidR="00CE6A65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 xml:space="preserve">.             </w:t>
            </w:r>
          </w:p>
          <w:p w:rsidR="000C41A7" w:rsidRPr="000C41A7" w:rsidRDefault="00CE6A65" w:rsidP="000C41A7">
            <w:pPr>
              <w:widowControl w:val="0"/>
              <w:autoSpaceDN w:val="0"/>
              <w:jc w:val="both"/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 xml:space="preserve"> На прохождение </w:t>
            </w:r>
            <w:r w:rsidR="000C41A7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экспертизы</w:t>
            </w:r>
            <w:r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 xml:space="preserve">  в АГУ «</w:t>
            </w:r>
            <w:proofErr w:type="spellStart"/>
            <w:r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Ивгосэкспертиза</w:t>
            </w:r>
            <w:proofErr w:type="spellEnd"/>
            <w:r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 xml:space="preserve">» в </w:t>
            </w:r>
            <w:r w:rsidR="000C41A7" w:rsidRPr="000C41A7">
              <w:rPr>
                <w:rFonts w:eastAsia="Lucida Sans Unicode" w:cs="Mangal"/>
                <w:kern w:val="3"/>
                <w:sz w:val="18"/>
                <w:szCs w:val="18"/>
                <w:lang w:eastAsia="zh-CN" w:bidi="hi-IN"/>
              </w:rPr>
              <w:t>сумме  +135 000,00 руб.;</w:t>
            </w:r>
          </w:p>
          <w:p w:rsidR="007B3B5A" w:rsidRPr="00736C92" w:rsidRDefault="000C41A7" w:rsidP="000C41A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- Н</w:t>
            </w:r>
            <w:r w:rsidRPr="000C41A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а разработку проектно-сметной документации в сумме 1 504 500,00 руб</w:t>
            </w:r>
            <w:r w:rsidR="00CE6A6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</w:tr>
      <w:tr w:rsidR="007B3B5A" w:rsidRPr="00237B24" w:rsidTr="00D838A1">
        <w:trPr>
          <w:jc w:val="right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7721C5" w:rsidRDefault="007B3B5A" w:rsidP="005E785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721C5">
              <w:rPr>
                <w:sz w:val="20"/>
                <w:szCs w:val="20"/>
                <w:lang w:eastAsia="ru-RU"/>
              </w:rPr>
              <w:t xml:space="preserve">      Муниципальная программа «Формирование современной городской среды»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CE6A65" w:rsidRDefault="00CE6A65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E6A65">
              <w:rPr>
                <w:sz w:val="20"/>
                <w:szCs w:val="20"/>
                <w:lang w:eastAsia="ru-RU"/>
              </w:rPr>
              <w:t>+ 34 063 050,92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Default="00CE6A65" w:rsidP="00000EA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Уточняются средства на реализацию данной программы </w:t>
            </w:r>
            <w:r w:rsidR="00000EA6">
              <w:rPr>
                <w:sz w:val="18"/>
                <w:szCs w:val="18"/>
              </w:rPr>
              <w:t>за  счет средств областного бюджета на 33 000 000,00 руб.,</w:t>
            </w:r>
          </w:p>
          <w:p w:rsidR="00000EA6" w:rsidRDefault="00000EA6" w:rsidP="00000EA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поддержки местных инициатив увеличиваются средства местного бюджета на сумму 1 45 682,50 руб.,</w:t>
            </w:r>
          </w:p>
          <w:p w:rsidR="00000EA6" w:rsidRPr="00134507" w:rsidRDefault="00192EA4" w:rsidP="00000EA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Уменьшаются бюджетные ассигнования  и лимиты бюджетных обязательств на сумму -82 631,58 руб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соотношение средств областного бюджета 95% и местного бюджета 5% в соответствии  с соглашением)</w:t>
            </w:r>
          </w:p>
        </w:tc>
      </w:tr>
      <w:tr w:rsidR="007B3B5A" w:rsidRPr="00237B24" w:rsidTr="00D838A1">
        <w:trPr>
          <w:jc w:val="right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CE6A65" w:rsidRDefault="007B3B5A" w:rsidP="005E785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CE6A65">
              <w:rPr>
                <w:b/>
                <w:sz w:val="20"/>
                <w:szCs w:val="20"/>
                <w:lang w:eastAsia="ru-RU"/>
              </w:rPr>
              <w:t xml:space="preserve">  Итого по программам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Default="00CE6A65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36 661 668,66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134507" w:rsidRDefault="007B3B5A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B3B5A" w:rsidRPr="00237B24" w:rsidTr="00D838A1">
        <w:trPr>
          <w:jc w:val="right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7721C5" w:rsidRDefault="007B3B5A" w:rsidP="005E785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CE6A65" w:rsidRDefault="00CE6A65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E6A65">
              <w:rPr>
                <w:sz w:val="20"/>
                <w:szCs w:val="20"/>
                <w:lang w:eastAsia="ru-RU"/>
              </w:rPr>
              <w:t>126 500,00 руб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Default="00134789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 проведение референдума по поправкам в Конституцию РФ в сумме +72 000,00 руб.</w:t>
            </w:r>
          </w:p>
          <w:p w:rsidR="00134789" w:rsidRPr="00134507" w:rsidRDefault="00134789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 возмещение судебных расходов в пользу </w:t>
            </w:r>
            <w:proofErr w:type="spellStart"/>
            <w:r>
              <w:rPr>
                <w:sz w:val="18"/>
                <w:szCs w:val="18"/>
              </w:rPr>
              <w:t>Чудовой</w:t>
            </w:r>
            <w:proofErr w:type="spellEnd"/>
            <w:r>
              <w:rPr>
                <w:sz w:val="18"/>
                <w:szCs w:val="18"/>
              </w:rPr>
              <w:t xml:space="preserve"> Н.Б.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 исполнительному листу) в сумме +54 500,00руб.</w:t>
            </w:r>
          </w:p>
        </w:tc>
      </w:tr>
      <w:tr w:rsidR="007B3B5A" w:rsidRPr="00237B24" w:rsidTr="00D838A1">
        <w:trPr>
          <w:jc w:val="right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CE6A65" w:rsidRDefault="007B3B5A" w:rsidP="005E785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CE6A65">
              <w:rPr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Default="00CE6A65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36 788 168,66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134507" w:rsidRDefault="007B3B5A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68CB" w:rsidRDefault="00FF68CB" w:rsidP="00D838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93BCB" w:rsidRPr="00192EA4" w:rsidRDefault="00F1145D" w:rsidP="00D838A1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           </w:t>
      </w:r>
      <w:proofErr w:type="gramStart"/>
      <w:r w:rsidR="00976FF1" w:rsidRPr="00192EA4">
        <w:rPr>
          <w:sz w:val="22"/>
          <w:szCs w:val="22"/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C256AA" w:rsidRPr="00192EA4">
        <w:rPr>
          <w:sz w:val="22"/>
          <w:szCs w:val="22"/>
          <w:lang w:eastAsia="ru-RU"/>
        </w:rPr>
        <w:t>Ви</w:t>
      </w:r>
      <w:r w:rsidR="004575A1" w:rsidRPr="00192EA4">
        <w:rPr>
          <w:sz w:val="22"/>
          <w:szCs w:val="22"/>
          <w:lang w:eastAsia="ru-RU"/>
        </w:rPr>
        <w:t>чуга №</w:t>
      </w:r>
      <w:r w:rsidR="00CA32FB" w:rsidRPr="00192EA4">
        <w:rPr>
          <w:sz w:val="22"/>
          <w:szCs w:val="22"/>
          <w:lang w:eastAsia="ru-RU"/>
        </w:rPr>
        <w:t>19</w:t>
      </w:r>
      <w:r w:rsidR="004575A1" w:rsidRPr="00192EA4">
        <w:rPr>
          <w:sz w:val="22"/>
          <w:szCs w:val="22"/>
          <w:lang w:eastAsia="ru-RU"/>
        </w:rPr>
        <w:t xml:space="preserve"> </w:t>
      </w:r>
      <w:r w:rsidR="00976FF1" w:rsidRPr="00192EA4">
        <w:rPr>
          <w:sz w:val="22"/>
          <w:szCs w:val="22"/>
          <w:lang w:eastAsia="ru-RU"/>
        </w:rPr>
        <w:t>» О внесении изменений в решение городской Думы городского округа Вич</w:t>
      </w:r>
      <w:r w:rsidR="00C256AA" w:rsidRPr="00192EA4">
        <w:rPr>
          <w:sz w:val="22"/>
          <w:szCs w:val="22"/>
          <w:lang w:eastAsia="ru-RU"/>
        </w:rPr>
        <w:t>уга шестого созыва от 20.12.2019г. № 74</w:t>
      </w:r>
      <w:r w:rsidR="00976FF1" w:rsidRPr="00192EA4">
        <w:rPr>
          <w:sz w:val="22"/>
          <w:szCs w:val="22"/>
          <w:lang w:eastAsia="ru-RU"/>
        </w:rPr>
        <w:t xml:space="preserve"> «О бюджете </w:t>
      </w:r>
      <w:r w:rsidR="00C256AA" w:rsidRPr="00192EA4">
        <w:rPr>
          <w:sz w:val="22"/>
          <w:szCs w:val="22"/>
          <w:lang w:eastAsia="ru-RU"/>
        </w:rPr>
        <w:t>городского округа Вичуга на 2020 год и на плановый период 2021-2022</w:t>
      </w:r>
      <w:r w:rsidR="00976FF1" w:rsidRPr="00192EA4">
        <w:rPr>
          <w:sz w:val="22"/>
          <w:szCs w:val="22"/>
          <w:lang w:eastAsia="ru-RU"/>
        </w:rPr>
        <w:t xml:space="preserve"> годов» соответствует нормам и положениям Бюджетно</w:t>
      </w:r>
      <w:r w:rsidR="00493BCB" w:rsidRPr="00192EA4">
        <w:rPr>
          <w:sz w:val="22"/>
          <w:szCs w:val="22"/>
          <w:lang w:eastAsia="ru-RU"/>
        </w:rPr>
        <w:t>го Кодекса Российской Федерации</w:t>
      </w:r>
      <w:r w:rsidR="00452C7C" w:rsidRPr="00192EA4">
        <w:rPr>
          <w:sz w:val="22"/>
          <w:szCs w:val="22"/>
          <w:lang w:eastAsia="ru-RU"/>
        </w:rPr>
        <w:t xml:space="preserve"> </w:t>
      </w:r>
      <w:r w:rsidR="00493BCB" w:rsidRPr="00192EA4">
        <w:rPr>
          <w:sz w:val="22"/>
          <w:szCs w:val="22"/>
          <w:lang w:eastAsia="ru-RU"/>
        </w:rPr>
        <w:t>и направлен на  сохранение сбалансированности  и</w:t>
      </w:r>
      <w:proofErr w:type="gramEnd"/>
      <w:r w:rsidR="00493BCB" w:rsidRPr="00192EA4">
        <w:rPr>
          <w:sz w:val="22"/>
          <w:szCs w:val="22"/>
          <w:lang w:eastAsia="ru-RU"/>
        </w:rPr>
        <w:t xml:space="preserve"> платежеспособности бюджета, обеспечение в полном объеме обязательств по первоочередным расходам и недопущение роста кредиторской задолженности.</w:t>
      </w:r>
    </w:p>
    <w:p w:rsidR="00FD281F" w:rsidRDefault="00FD281F" w:rsidP="00452C7C">
      <w:pPr>
        <w:jc w:val="both"/>
        <w:rPr>
          <w:b/>
        </w:rPr>
      </w:pPr>
    </w:p>
    <w:p w:rsidR="00452C7C" w:rsidRPr="00FD281F" w:rsidRDefault="00452C7C" w:rsidP="00D838A1">
      <w:pPr>
        <w:ind w:left="708"/>
        <w:jc w:val="both"/>
        <w:rPr>
          <w:b/>
        </w:rPr>
      </w:pPr>
      <w:r w:rsidRPr="00FD281F">
        <w:rPr>
          <w:b/>
        </w:rPr>
        <w:t xml:space="preserve">Председатель </w:t>
      </w:r>
      <w:proofErr w:type="gramStart"/>
      <w:r w:rsidRPr="00FD281F">
        <w:rPr>
          <w:b/>
        </w:rPr>
        <w:t>Контрольно-счетной</w:t>
      </w:r>
      <w:proofErr w:type="gramEnd"/>
      <w:r w:rsidRPr="00FD281F">
        <w:rPr>
          <w:b/>
        </w:rPr>
        <w:t xml:space="preserve"> </w:t>
      </w:r>
    </w:p>
    <w:p w:rsidR="00452C7C" w:rsidRPr="00FD281F" w:rsidRDefault="00452C7C" w:rsidP="00D838A1">
      <w:pPr>
        <w:ind w:left="708"/>
        <w:jc w:val="both"/>
        <w:rPr>
          <w:b/>
        </w:rPr>
      </w:pPr>
      <w:r w:rsidRPr="00FD281F">
        <w:rPr>
          <w:b/>
        </w:rPr>
        <w:t xml:space="preserve">комиссии городского округа Вичуга:                 </w:t>
      </w:r>
      <w:r w:rsidRPr="00FD281F">
        <w:rPr>
          <w:b/>
        </w:rPr>
        <w:tab/>
      </w:r>
      <w:r w:rsidRPr="00FD281F">
        <w:rPr>
          <w:b/>
        </w:rPr>
        <w:tab/>
      </w:r>
      <w:r w:rsidR="00D838A1">
        <w:rPr>
          <w:b/>
        </w:rPr>
        <w:t xml:space="preserve">              </w:t>
      </w:r>
      <w:r w:rsidRPr="00FD281F">
        <w:rPr>
          <w:b/>
        </w:rPr>
        <w:t xml:space="preserve">           О.В.</w:t>
      </w:r>
      <w:r w:rsidR="00D838A1">
        <w:rPr>
          <w:b/>
        </w:rPr>
        <w:t xml:space="preserve"> Стрелкова</w:t>
      </w:r>
    </w:p>
    <w:p w:rsidR="00452C7C" w:rsidRPr="00FD281F" w:rsidRDefault="00D838A1" w:rsidP="00452C7C">
      <w:pPr>
        <w:jc w:val="both"/>
        <w:rPr>
          <w:b/>
        </w:rPr>
      </w:pPr>
      <w:r>
        <w:rPr>
          <w:b/>
        </w:rPr>
        <w:t xml:space="preserve">         </w:t>
      </w:r>
      <w:r w:rsidR="00452C7C" w:rsidRPr="00FD281F">
        <w:rPr>
          <w:b/>
        </w:rPr>
        <w:t xml:space="preserve">                                                         </w:t>
      </w:r>
    </w:p>
    <w:p w:rsidR="00452C7C" w:rsidRPr="00D838A1" w:rsidRDefault="00452C7C" w:rsidP="00D838A1">
      <w:pPr>
        <w:ind w:left="708"/>
        <w:jc w:val="both"/>
        <w:rPr>
          <w:sz w:val="16"/>
          <w:szCs w:val="16"/>
        </w:rPr>
      </w:pPr>
      <w:r w:rsidRPr="00D838A1">
        <w:rPr>
          <w:sz w:val="16"/>
          <w:szCs w:val="16"/>
        </w:rPr>
        <w:t>Исполнитель Карасева Л.С тел.3-01-85</w:t>
      </w:r>
    </w:p>
    <w:sectPr w:rsidR="00452C7C" w:rsidRPr="00D838A1" w:rsidSect="00D16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64" w:rsidRDefault="004C2B64" w:rsidP="00C75DDB">
      <w:r>
        <w:separator/>
      </w:r>
    </w:p>
  </w:endnote>
  <w:endnote w:type="continuationSeparator" w:id="0">
    <w:p w:rsidR="004C2B64" w:rsidRDefault="004C2B64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Pr="00B357A8" w:rsidRDefault="00FD281F" w:rsidP="00192EA4">
    <w:pPr>
      <w:pStyle w:val="a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64" w:rsidRDefault="004C2B64" w:rsidP="00C75DDB">
      <w:r>
        <w:separator/>
      </w:r>
    </w:p>
  </w:footnote>
  <w:footnote w:type="continuationSeparator" w:id="0">
    <w:p w:rsidR="004C2B64" w:rsidRDefault="004C2B64" w:rsidP="00C7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A4" w:rsidRPr="00B357A8" w:rsidRDefault="00192EA4">
    <w:pPr>
      <w:pStyle w:val="a6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0EA6"/>
    <w:rsid w:val="00002453"/>
    <w:rsid w:val="00006770"/>
    <w:rsid w:val="00013DCE"/>
    <w:rsid w:val="000362A4"/>
    <w:rsid w:val="00036634"/>
    <w:rsid w:val="000405CF"/>
    <w:rsid w:val="000434AB"/>
    <w:rsid w:val="000454C5"/>
    <w:rsid w:val="00054E3D"/>
    <w:rsid w:val="000628FE"/>
    <w:rsid w:val="00071BFA"/>
    <w:rsid w:val="00081D2B"/>
    <w:rsid w:val="000B4233"/>
    <w:rsid w:val="000C2CB3"/>
    <w:rsid w:val="000C41A7"/>
    <w:rsid w:val="000C4A13"/>
    <w:rsid w:val="000C78AA"/>
    <w:rsid w:val="000D0A09"/>
    <w:rsid w:val="000D0F20"/>
    <w:rsid w:val="000D1C20"/>
    <w:rsid w:val="000D317D"/>
    <w:rsid w:val="000F5666"/>
    <w:rsid w:val="00116603"/>
    <w:rsid w:val="00132DDF"/>
    <w:rsid w:val="00134507"/>
    <w:rsid w:val="00134789"/>
    <w:rsid w:val="001402C9"/>
    <w:rsid w:val="0014297F"/>
    <w:rsid w:val="00150163"/>
    <w:rsid w:val="00152BB5"/>
    <w:rsid w:val="00152E3F"/>
    <w:rsid w:val="00153943"/>
    <w:rsid w:val="001557AB"/>
    <w:rsid w:val="001658B2"/>
    <w:rsid w:val="00171124"/>
    <w:rsid w:val="0017549F"/>
    <w:rsid w:val="001914D8"/>
    <w:rsid w:val="00192EA4"/>
    <w:rsid w:val="001A349C"/>
    <w:rsid w:val="001B1BFE"/>
    <w:rsid w:val="001B341E"/>
    <w:rsid w:val="001B632C"/>
    <w:rsid w:val="001B7E86"/>
    <w:rsid w:val="001C1DAE"/>
    <w:rsid w:val="001C2261"/>
    <w:rsid w:val="001D1035"/>
    <w:rsid w:val="001E28B2"/>
    <w:rsid w:val="001F1B87"/>
    <w:rsid w:val="001F6BBE"/>
    <w:rsid w:val="002100E2"/>
    <w:rsid w:val="0023037A"/>
    <w:rsid w:val="00237B24"/>
    <w:rsid w:val="00262D7A"/>
    <w:rsid w:val="00266C90"/>
    <w:rsid w:val="00266D28"/>
    <w:rsid w:val="002A459C"/>
    <w:rsid w:val="002B41E6"/>
    <w:rsid w:val="002D5380"/>
    <w:rsid w:val="002F07DB"/>
    <w:rsid w:val="002F15BC"/>
    <w:rsid w:val="00303D7F"/>
    <w:rsid w:val="00304819"/>
    <w:rsid w:val="0032152B"/>
    <w:rsid w:val="00324547"/>
    <w:rsid w:val="00333E6B"/>
    <w:rsid w:val="00336E22"/>
    <w:rsid w:val="003427F8"/>
    <w:rsid w:val="00347826"/>
    <w:rsid w:val="00364FB4"/>
    <w:rsid w:val="00365A97"/>
    <w:rsid w:val="003708F3"/>
    <w:rsid w:val="003943BC"/>
    <w:rsid w:val="003A6232"/>
    <w:rsid w:val="003B35DA"/>
    <w:rsid w:val="003D40FF"/>
    <w:rsid w:val="003D5D2E"/>
    <w:rsid w:val="003E5645"/>
    <w:rsid w:val="003F60E2"/>
    <w:rsid w:val="00400C43"/>
    <w:rsid w:val="00410C41"/>
    <w:rsid w:val="00414086"/>
    <w:rsid w:val="00432506"/>
    <w:rsid w:val="0044161F"/>
    <w:rsid w:val="00441769"/>
    <w:rsid w:val="00452C7C"/>
    <w:rsid w:val="00455114"/>
    <w:rsid w:val="004569E6"/>
    <w:rsid w:val="004575A1"/>
    <w:rsid w:val="00470823"/>
    <w:rsid w:val="00472874"/>
    <w:rsid w:val="00472FEF"/>
    <w:rsid w:val="00474DED"/>
    <w:rsid w:val="004804B1"/>
    <w:rsid w:val="00481413"/>
    <w:rsid w:val="00486CDE"/>
    <w:rsid w:val="00492527"/>
    <w:rsid w:val="00493BCB"/>
    <w:rsid w:val="004A6735"/>
    <w:rsid w:val="004B6A7B"/>
    <w:rsid w:val="004B73BC"/>
    <w:rsid w:val="004C1D12"/>
    <w:rsid w:val="004C2B64"/>
    <w:rsid w:val="004D2B3B"/>
    <w:rsid w:val="004E0612"/>
    <w:rsid w:val="004F359D"/>
    <w:rsid w:val="005304FD"/>
    <w:rsid w:val="0053408E"/>
    <w:rsid w:val="005419F4"/>
    <w:rsid w:val="005443B5"/>
    <w:rsid w:val="00554178"/>
    <w:rsid w:val="00556317"/>
    <w:rsid w:val="005627D7"/>
    <w:rsid w:val="0056528E"/>
    <w:rsid w:val="00565576"/>
    <w:rsid w:val="005712A6"/>
    <w:rsid w:val="00580176"/>
    <w:rsid w:val="005B526A"/>
    <w:rsid w:val="005C6ECA"/>
    <w:rsid w:val="005D3EDA"/>
    <w:rsid w:val="005D50E2"/>
    <w:rsid w:val="005E48AE"/>
    <w:rsid w:val="00607DDE"/>
    <w:rsid w:val="00617166"/>
    <w:rsid w:val="0065064E"/>
    <w:rsid w:val="0065631B"/>
    <w:rsid w:val="006855CD"/>
    <w:rsid w:val="006879D3"/>
    <w:rsid w:val="006933DC"/>
    <w:rsid w:val="006950BA"/>
    <w:rsid w:val="00696D61"/>
    <w:rsid w:val="006A2EDB"/>
    <w:rsid w:val="006D2237"/>
    <w:rsid w:val="006E01B8"/>
    <w:rsid w:val="006E0E9A"/>
    <w:rsid w:val="006E2979"/>
    <w:rsid w:val="007035C7"/>
    <w:rsid w:val="0071458F"/>
    <w:rsid w:val="007219D3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95D20"/>
    <w:rsid w:val="007A3DBB"/>
    <w:rsid w:val="007B3B5A"/>
    <w:rsid w:val="007B797F"/>
    <w:rsid w:val="007C3A32"/>
    <w:rsid w:val="007D20F4"/>
    <w:rsid w:val="007D75D0"/>
    <w:rsid w:val="007E5246"/>
    <w:rsid w:val="00800C06"/>
    <w:rsid w:val="008129EA"/>
    <w:rsid w:val="00822253"/>
    <w:rsid w:val="00825EBE"/>
    <w:rsid w:val="0082777C"/>
    <w:rsid w:val="008379D8"/>
    <w:rsid w:val="00844C15"/>
    <w:rsid w:val="00872E77"/>
    <w:rsid w:val="00876C0F"/>
    <w:rsid w:val="00894950"/>
    <w:rsid w:val="008A11BD"/>
    <w:rsid w:val="008A2A54"/>
    <w:rsid w:val="008B07F9"/>
    <w:rsid w:val="008B6CEE"/>
    <w:rsid w:val="008C5A14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25490"/>
    <w:rsid w:val="00931C4E"/>
    <w:rsid w:val="0094500E"/>
    <w:rsid w:val="00946A81"/>
    <w:rsid w:val="00955B77"/>
    <w:rsid w:val="0097510D"/>
    <w:rsid w:val="00976FF1"/>
    <w:rsid w:val="009829A4"/>
    <w:rsid w:val="00984C12"/>
    <w:rsid w:val="009A02EE"/>
    <w:rsid w:val="009A1CEE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53FCF"/>
    <w:rsid w:val="00A5703C"/>
    <w:rsid w:val="00A67520"/>
    <w:rsid w:val="00A711F4"/>
    <w:rsid w:val="00A769EE"/>
    <w:rsid w:val="00A80C5C"/>
    <w:rsid w:val="00A80D0F"/>
    <w:rsid w:val="00A82AEA"/>
    <w:rsid w:val="00A82ECB"/>
    <w:rsid w:val="00A85D27"/>
    <w:rsid w:val="00AA2D55"/>
    <w:rsid w:val="00AA4979"/>
    <w:rsid w:val="00AB4FF9"/>
    <w:rsid w:val="00AC080D"/>
    <w:rsid w:val="00AD50C9"/>
    <w:rsid w:val="00B00DB0"/>
    <w:rsid w:val="00B14B01"/>
    <w:rsid w:val="00B357A8"/>
    <w:rsid w:val="00B47F2F"/>
    <w:rsid w:val="00B576CE"/>
    <w:rsid w:val="00B873AE"/>
    <w:rsid w:val="00BA40FF"/>
    <w:rsid w:val="00BB38DD"/>
    <w:rsid w:val="00BB5264"/>
    <w:rsid w:val="00BB741E"/>
    <w:rsid w:val="00BC0B29"/>
    <w:rsid w:val="00BC7454"/>
    <w:rsid w:val="00BC7C9B"/>
    <w:rsid w:val="00BE4987"/>
    <w:rsid w:val="00BF660C"/>
    <w:rsid w:val="00C107B7"/>
    <w:rsid w:val="00C20BA0"/>
    <w:rsid w:val="00C2372D"/>
    <w:rsid w:val="00C256AA"/>
    <w:rsid w:val="00C258FF"/>
    <w:rsid w:val="00C30A10"/>
    <w:rsid w:val="00C44C7A"/>
    <w:rsid w:val="00C45B5F"/>
    <w:rsid w:val="00C46EB5"/>
    <w:rsid w:val="00C562EC"/>
    <w:rsid w:val="00C7455A"/>
    <w:rsid w:val="00C751F5"/>
    <w:rsid w:val="00C75DDB"/>
    <w:rsid w:val="00C828F5"/>
    <w:rsid w:val="00CA32FB"/>
    <w:rsid w:val="00CA7C5D"/>
    <w:rsid w:val="00CB2019"/>
    <w:rsid w:val="00CB539F"/>
    <w:rsid w:val="00CC41B0"/>
    <w:rsid w:val="00CD0725"/>
    <w:rsid w:val="00CE42D4"/>
    <w:rsid w:val="00CE4EF6"/>
    <w:rsid w:val="00CE6A65"/>
    <w:rsid w:val="00D02FD8"/>
    <w:rsid w:val="00D16511"/>
    <w:rsid w:val="00D22FF0"/>
    <w:rsid w:val="00D45C05"/>
    <w:rsid w:val="00D67426"/>
    <w:rsid w:val="00D8124F"/>
    <w:rsid w:val="00D838A1"/>
    <w:rsid w:val="00D90047"/>
    <w:rsid w:val="00DA55B9"/>
    <w:rsid w:val="00DB2C42"/>
    <w:rsid w:val="00DB6AFB"/>
    <w:rsid w:val="00DD1A23"/>
    <w:rsid w:val="00DD2BE3"/>
    <w:rsid w:val="00DD2F82"/>
    <w:rsid w:val="00DD39AE"/>
    <w:rsid w:val="00DE3226"/>
    <w:rsid w:val="00DE5D6F"/>
    <w:rsid w:val="00DE6ABA"/>
    <w:rsid w:val="00DE6FD4"/>
    <w:rsid w:val="00DF074B"/>
    <w:rsid w:val="00DF19E2"/>
    <w:rsid w:val="00DF1A5D"/>
    <w:rsid w:val="00E3247D"/>
    <w:rsid w:val="00E4720D"/>
    <w:rsid w:val="00EA265A"/>
    <w:rsid w:val="00EA65A6"/>
    <w:rsid w:val="00EB2A0A"/>
    <w:rsid w:val="00EB3DB9"/>
    <w:rsid w:val="00EC1B04"/>
    <w:rsid w:val="00EC6B57"/>
    <w:rsid w:val="00ED459C"/>
    <w:rsid w:val="00ED4B42"/>
    <w:rsid w:val="00EE49A4"/>
    <w:rsid w:val="00EF36B7"/>
    <w:rsid w:val="00F0181E"/>
    <w:rsid w:val="00F1145D"/>
    <w:rsid w:val="00F17242"/>
    <w:rsid w:val="00F23882"/>
    <w:rsid w:val="00F23915"/>
    <w:rsid w:val="00F27C39"/>
    <w:rsid w:val="00F9129A"/>
    <w:rsid w:val="00F96467"/>
    <w:rsid w:val="00FA6173"/>
    <w:rsid w:val="00FB5069"/>
    <w:rsid w:val="00FC207E"/>
    <w:rsid w:val="00FC4715"/>
    <w:rsid w:val="00FD24CB"/>
    <w:rsid w:val="00FD281F"/>
    <w:rsid w:val="00FE0D02"/>
    <w:rsid w:val="00FE38F8"/>
    <w:rsid w:val="00FE6BEB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D94C-8D8D-4DD5-BB12-636C1ACA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2019-10-21T11:12:00Z</cp:lastPrinted>
  <dcterms:created xsi:type="dcterms:W3CDTF">2020-02-14T10:40:00Z</dcterms:created>
  <dcterms:modified xsi:type="dcterms:W3CDTF">2020-05-28T07:34:00Z</dcterms:modified>
</cp:coreProperties>
</file>