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4014E1">
        <w:t>1</w:t>
      </w:r>
      <w:r w:rsidRPr="00B424F3">
        <w:t xml:space="preserve">  от   </w:t>
      </w:r>
      <w:r w:rsidR="004014E1">
        <w:t>1</w:t>
      </w:r>
      <w:r w:rsidR="00E3680A">
        <w:t>0</w:t>
      </w:r>
      <w:r w:rsidRPr="00B424F3">
        <w:t>.</w:t>
      </w:r>
      <w:r w:rsidR="004014E1">
        <w:t>0</w:t>
      </w:r>
      <w:r w:rsidRPr="00B424F3">
        <w:t>1</w:t>
      </w:r>
      <w:r>
        <w:t>.201</w:t>
      </w:r>
      <w:r w:rsidR="004014E1">
        <w:t>7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 xml:space="preserve">I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4014E1">
        <w:rPr>
          <w:b/>
          <w:bCs/>
          <w:sz w:val="28"/>
          <w:szCs w:val="28"/>
        </w:rPr>
        <w:t>7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C613E2" w:rsidP="004014E1">
            <w:pPr>
              <w:snapToGrid w:val="0"/>
              <w:jc w:val="both"/>
            </w:pPr>
            <w:r w:rsidRPr="00947FB0">
              <w:t xml:space="preserve">Проверка </w:t>
            </w:r>
            <w:r w:rsidR="004014E1">
              <w:t>эффективного и целевого использования бюджетных средств, выделенных на содержание МБУ ДО ДЮСШ «Дельфин» (продолжение от 2016года)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C613E2">
            <w:pPr>
              <w:jc w:val="both"/>
            </w:pPr>
            <w:r w:rsidRPr="001756B1">
              <w:t>Январь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4014E1">
              <w:t>,</w:t>
            </w:r>
          </w:p>
          <w:p w:rsidR="001756B1" w:rsidRDefault="004014E1" w:rsidP="004014E1">
            <w:pPr>
              <w:snapToGrid w:val="0"/>
              <w:jc w:val="both"/>
            </w:pPr>
            <w:r>
              <w:t>Кислякова Л.</w:t>
            </w:r>
            <w:r w:rsidR="001756B1">
              <w:t>А.</w:t>
            </w:r>
            <w:r>
              <w:t>,</w:t>
            </w:r>
          </w:p>
          <w:p w:rsidR="004014E1" w:rsidRPr="001756B1" w:rsidRDefault="004014E1" w:rsidP="004014E1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014E1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4E1" w:rsidRDefault="004014E1" w:rsidP="00DD2AF8">
            <w:pPr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4E1" w:rsidRPr="00947FB0" w:rsidRDefault="004014E1" w:rsidP="004014E1">
            <w:pPr>
              <w:snapToGrid w:val="0"/>
              <w:jc w:val="both"/>
            </w:pPr>
            <w:r>
              <w:t xml:space="preserve">Проверка расходования средств местного бюджета, </w:t>
            </w:r>
            <w:proofErr w:type="gramStart"/>
            <w:r>
              <w:t>выделенных</w:t>
            </w:r>
            <w:proofErr w:type="gramEnd"/>
            <w:r>
              <w:t xml:space="preserve"> на организацию питания обучающихся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4E1" w:rsidRPr="001756B1" w:rsidRDefault="004014E1" w:rsidP="00C613E2">
            <w:pPr>
              <w:jc w:val="both"/>
            </w:pPr>
            <w:r>
              <w:t>Январь-март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4E1" w:rsidRDefault="004014E1" w:rsidP="00DD2AF8">
            <w:pPr>
              <w:snapToGrid w:val="0"/>
              <w:jc w:val="both"/>
            </w:pPr>
            <w:r>
              <w:t>Стрелкова О.В.,</w:t>
            </w:r>
          </w:p>
          <w:p w:rsidR="004014E1" w:rsidRDefault="004014E1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4E1" w:rsidRDefault="004014E1" w:rsidP="007C2425">
            <w:pPr>
              <w:snapToGrid w:val="0"/>
            </w:pPr>
            <w:r>
              <w:t xml:space="preserve">ч.2 ст.9 Закон 6-ФЗ, </w:t>
            </w:r>
            <w:r w:rsidRPr="001756B1">
              <w:t xml:space="preserve">Статья 9. Положения о </w:t>
            </w:r>
            <w:r>
              <w:t>КСК</w:t>
            </w:r>
            <w:r w:rsidRPr="001756B1">
              <w:t xml:space="preserve"> </w:t>
            </w:r>
            <w:r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E07C1" w:rsidP="00DD2AF8">
            <w:pPr>
              <w:jc w:val="both"/>
            </w:pPr>
            <w:r>
              <w:t>Кислякова Л</w:t>
            </w:r>
            <w:r w:rsidR="001A4A88">
              <w:t>.А.</w:t>
            </w:r>
          </w:p>
          <w:p w:rsidR="005E6FBF" w:rsidRDefault="005E6FBF" w:rsidP="00DD2AF8">
            <w:pPr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1E07C1">
              <w:t>6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E07C1" w:rsidP="00DD2AF8">
            <w:pPr>
              <w:snapToGrid w:val="0"/>
              <w:jc w:val="both"/>
            </w:pPr>
            <w:r>
              <w:t>Кислякова Л</w:t>
            </w:r>
            <w:r w:rsidR="00662ED7">
              <w:t>.А.</w:t>
            </w:r>
          </w:p>
          <w:p w:rsidR="00662ED7" w:rsidRDefault="00662ED7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Внешняя проверка </w:t>
            </w:r>
            <w:r w:rsidR="00897E6C" w:rsidRPr="00F5249B">
              <w:t xml:space="preserve">годовой </w:t>
            </w:r>
            <w:r w:rsidRPr="00F5249B">
              <w:t xml:space="preserve">бюджетной отчетности главных </w:t>
            </w:r>
            <w:r w:rsidRPr="00F5249B">
              <w:lastRenderedPageBreak/>
              <w:t>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lastRenderedPageBreak/>
              <w:t>Февраль-Март</w:t>
            </w:r>
            <w:r w:rsidR="00897E6C">
              <w:t xml:space="preserve">,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1E07C1" w:rsidP="00787B15">
            <w:pPr>
              <w:snapToGrid w:val="0"/>
              <w:jc w:val="both"/>
            </w:pPr>
            <w:r>
              <w:t>Кислякова Л</w:t>
            </w:r>
            <w:r w:rsidR="00787B15">
              <w:t>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lastRenderedPageBreak/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1E07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DD2AF8">
            <w:pPr>
              <w:jc w:val="center"/>
            </w:pPr>
            <w:r>
              <w:lastRenderedPageBreak/>
              <w:t>2.5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Pr="00F5249B" w:rsidRDefault="001E07C1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jc w:val="both"/>
            </w:pPr>
            <w:r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snapToGrid w:val="0"/>
              <w:jc w:val="both"/>
            </w:pPr>
            <w:r>
              <w:t>Стрелкова О.В.,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Кислякова Л.А.,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C1" w:rsidRPr="00096EFA" w:rsidRDefault="001E07C1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2718EC">
              <w:t>,</w:t>
            </w:r>
          </w:p>
          <w:p w:rsidR="002718EC" w:rsidRDefault="002718EC" w:rsidP="00DD2AF8">
            <w:pPr>
              <w:snapToGrid w:val="0"/>
              <w:jc w:val="both"/>
            </w:pPr>
            <w:r>
              <w:t>Кислякова Л.А.</w:t>
            </w:r>
          </w:p>
          <w:p w:rsidR="0050557D" w:rsidRPr="005F1646" w:rsidRDefault="0050557D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</w:t>
            </w:r>
            <w:r w:rsidR="00C458A2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2718EC">
              <w:t>,</w:t>
            </w:r>
            <w:bookmarkStart w:id="0" w:name="_GoBack"/>
            <w:bookmarkEnd w:id="0"/>
            <w:r>
              <w:t xml:space="preserve"> </w:t>
            </w:r>
          </w:p>
          <w:p w:rsidR="00C77B65" w:rsidRDefault="002718EC" w:rsidP="00DD2AF8">
            <w:pPr>
              <w:snapToGrid w:val="0"/>
              <w:jc w:val="both"/>
            </w:pPr>
            <w:r>
              <w:t>Кислякова Л</w:t>
            </w:r>
            <w:r w:rsidR="00C77B65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 xml:space="preserve">Разработка, внесение изменений и дополнений в Положение о </w:t>
            </w:r>
            <w:r w:rsidRPr="0050557D">
              <w:lastRenderedPageBreak/>
              <w:t>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lastRenderedPageBreak/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lastRenderedPageBreak/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E07C1"/>
    <w:rsid w:val="001F5AC5"/>
    <w:rsid w:val="002307C4"/>
    <w:rsid w:val="002718EC"/>
    <w:rsid w:val="00274B75"/>
    <w:rsid w:val="00286431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47FB0"/>
    <w:rsid w:val="009819D5"/>
    <w:rsid w:val="009C47A6"/>
    <w:rsid w:val="009E6D5F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50</cp:revision>
  <dcterms:created xsi:type="dcterms:W3CDTF">2016-01-11T05:58:00Z</dcterms:created>
  <dcterms:modified xsi:type="dcterms:W3CDTF">2017-01-10T06:26:00Z</dcterms:modified>
</cp:coreProperties>
</file>