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</w:t>
      </w:r>
      <w:r w:rsidR="009F4EC1">
        <w:t>5</w:t>
      </w:r>
      <w:r w:rsidRPr="00B424F3">
        <w:t xml:space="preserve">  от   </w:t>
      </w:r>
      <w:r w:rsidR="009F4EC1">
        <w:t>22</w:t>
      </w:r>
      <w:r>
        <w:t>.</w:t>
      </w:r>
      <w:r w:rsidR="009F4EC1">
        <w:t>03.</w:t>
      </w:r>
      <w:r>
        <w:t>201</w:t>
      </w:r>
      <w:r w:rsidR="004014E1">
        <w:t>7</w:t>
      </w:r>
      <w:r>
        <w:t xml:space="preserve">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D849B4">
        <w:rPr>
          <w:b/>
          <w:bCs/>
          <w:sz w:val="28"/>
          <w:szCs w:val="28"/>
          <w:lang w:val="en-US"/>
        </w:rPr>
        <w:t>I</w:t>
      </w:r>
      <w:r w:rsidR="009F4EC1">
        <w:rPr>
          <w:b/>
          <w:bCs/>
          <w:sz w:val="28"/>
          <w:szCs w:val="28"/>
          <w:lang w:val="en-US"/>
        </w:rPr>
        <w:t>I</w:t>
      </w:r>
      <w:r w:rsidR="00D849B4">
        <w:rPr>
          <w:b/>
          <w:bCs/>
          <w:sz w:val="28"/>
          <w:szCs w:val="28"/>
          <w:lang w:val="en-US"/>
        </w:rPr>
        <w:t xml:space="preserve"> </w:t>
      </w:r>
      <w:r w:rsidR="00D849B4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>201</w:t>
      </w:r>
      <w:r w:rsidR="004014E1">
        <w:rPr>
          <w:b/>
          <w:bCs/>
          <w:sz w:val="28"/>
          <w:szCs w:val="28"/>
        </w:rPr>
        <w:t>7</w:t>
      </w:r>
      <w:r w:rsidRPr="00F30C51">
        <w:rPr>
          <w:b/>
          <w:bCs/>
          <w:sz w:val="28"/>
          <w:szCs w:val="28"/>
        </w:rPr>
        <w:t xml:space="preserve"> год</w:t>
      </w:r>
      <w:r w:rsidR="00D849B4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4F5E7B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C613E2" w:rsidP="009F4EC1">
            <w:pPr>
              <w:snapToGrid w:val="0"/>
              <w:jc w:val="both"/>
            </w:pPr>
            <w:r w:rsidRPr="00947FB0">
              <w:t xml:space="preserve">Проверка </w:t>
            </w:r>
            <w:r w:rsidR="009F4EC1">
              <w:t xml:space="preserve">соблюдения установленного порядка управления и распоряжения муниципальным имуществом, переданным в уставные фонды и хозяйственное ведение МУП «Очистные сооружения и канализационные сети»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9F4EC1" w:rsidP="00C613E2">
            <w:pPr>
              <w:jc w:val="both"/>
            </w:pPr>
            <w:r>
              <w:t>Апрель - июнь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756B1" w:rsidP="00DD2AF8">
            <w:pPr>
              <w:snapToGrid w:val="0"/>
              <w:jc w:val="both"/>
            </w:pPr>
            <w:r>
              <w:t>Стрелкова О.В.</w:t>
            </w:r>
            <w:r w:rsidR="004014E1">
              <w:t>,</w:t>
            </w:r>
          </w:p>
          <w:p w:rsidR="001756B1" w:rsidRDefault="004014E1" w:rsidP="004014E1">
            <w:pPr>
              <w:snapToGrid w:val="0"/>
              <w:jc w:val="both"/>
            </w:pPr>
            <w:r>
              <w:t>Кислякова Л.</w:t>
            </w:r>
            <w:r w:rsidR="001756B1">
              <w:t>А.</w:t>
            </w:r>
            <w:r>
              <w:t>,</w:t>
            </w:r>
          </w:p>
          <w:p w:rsidR="004014E1" w:rsidRPr="001756B1" w:rsidRDefault="004014E1" w:rsidP="004014E1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663931" w:rsidP="007C2425">
            <w:pPr>
              <w:snapToGrid w:val="0"/>
              <w:rPr>
                <w:b/>
                <w:sz w:val="28"/>
                <w:szCs w:val="28"/>
              </w:rPr>
            </w:pPr>
            <w:r>
              <w:t xml:space="preserve">п.4 ч.2 ст.9 Закон 6-ФЗ, </w:t>
            </w:r>
            <w:r w:rsidR="004F5E7B" w:rsidRPr="001756B1">
              <w:t xml:space="preserve">Статья 9. Положения о </w:t>
            </w:r>
            <w:r w:rsidR="007C2425">
              <w:t>КСК</w:t>
            </w:r>
            <w:r w:rsidR="004F5E7B" w:rsidRPr="001756B1">
              <w:t xml:space="preserve"> </w:t>
            </w:r>
            <w:r w:rsidR="007C2425">
              <w:t>г.о.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C1" w:rsidRDefault="009F4EC1" w:rsidP="00DD2AF8">
            <w:pPr>
              <w:jc w:val="center"/>
              <w:rPr>
                <w:b/>
                <w:sz w:val="28"/>
                <w:szCs w:val="28"/>
              </w:rPr>
            </w:pPr>
          </w:p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E07C1" w:rsidP="00DD2AF8">
            <w:pPr>
              <w:jc w:val="both"/>
            </w:pPr>
            <w:r>
              <w:t>Кислякова Л</w:t>
            </w:r>
            <w:r w:rsidR="001A4A88">
              <w:t>.А.</w:t>
            </w:r>
          </w:p>
          <w:p w:rsidR="005E6FBF" w:rsidRDefault="005E6FBF" w:rsidP="00DD2AF8">
            <w:pPr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 xml:space="preserve">Подготовка </w:t>
            </w:r>
            <w:r w:rsidR="009F4EC1">
              <w:t xml:space="preserve">заключения на годовой отчет об исполнении бюджета </w:t>
            </w:r>
            <w:r w:rsidR="00662ED7" w:rsidRPr="00F5249B">
              <w:t xml:space="preserve">городского округа Вичуга </w:t>
            </w:r>
            <w:r w:rsidR="003E4C6F" w:rsidRPr="00F5249B">
              <w:t>за</w:t>
            </w:r>
            <w:r w:rsidR="00662ED7" w:rsidRPr="00F5249B">
              <w:t xml:space="preserve"> 201</w:t>
            </w:r>
            <w:r w:rsidR="001E07C1">
              <w:t>6</w:t>
            </w:r>
            <w:r w:rsidR="00662ED7" w:rsidRPr="00F5249B">
              <w:t xml:space="preserve"> год</w:t>
            </w:r>
          </w:p>
          <w:p w:rsidR="004F5E7B" w:rsidRPr="00F5249B" w:rsidRDefault="004F5E7B" w:rsidP="00DD2AF8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9F4EC1" w:rsidP="00DD2AF8">
            <w:pPr>
              <w:jc w:val="both"/>
            </w:pPr>
            <w:r>
              <w:t>Апрель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  <w:r w:rsidR="009F4EC1">
              <w:t>,</w:t>
            </w:r>
          </w:p>
          <w:p w:rsidR="009F4EC1" w:rsidRDefault="009F4EC1" w:rsidP="00DD2AF8">
            <w:pPr>
              <w:snapToGrid w:val="0"/>
              <w:jc w:val="both"/>
            </w:pPr>
            <w:r>
              <w:t>Кислякова Л.А.,</w:t>
            </w:r>
          </w:p>
          <w:p w:rsidR="009F4EC1" w:rsidRDefault="009F4EC1" w:rsidP="00DD2AF8">
            <w:pPr>
              <w:snapToGrid w:val="0"/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9F4EC1">
            <w:pPr>
              <w:jc w:val="center"/>
            </w:pPr>
            <w:r>
              <w:t>2.</w:t>
            </w:r>
            <w:r w:rsidR="009F4EC1">
              <w:t>3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9F4EC1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</w:t>
            </w:r>
            <w:r w:rsidR="009F4EC1">
              <w:t xml:space="preserve">квартальной </w:t>
            </w:r>
            <w:r w:rsidRPr="00F5249B"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9F4EC1" w:rsidP="00DD2AF8">
            <w:pPr>
              <w:jc w:val="both"/>
            </w:pPr>
            <w:r>
              <w:t xml:space="preserve"> Апрель</w:t>
            </w:r>
            <w:r w:rsidR="00897E6C">
              <w:t xml:space="preserve"> 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1E07C1" w:rsidP="00787B15">
            <w:pPr>
              <w:snapToGrid w:val="0"/>
              <w:jc w:val="both"/>
            </w:pPr>
            <w:r>
              <w:t>Кислякова Л</w:t>
            </w:r>
            <w:r w:rsidR="00787B15">
              <w:t>.А.</w:t>
            </w:r>
          </w:p>
          <w:p w:rsidR="004F5E7B" w:rsidRDefault="004F5E7B" w:rsidP="00787B15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9F4EC1">
            <w:r w:rsidRPr="00096EFA">
              <w:t xml:space="preserve">Статья </w:t>
            </w:r>
            <w:r w:rsidR="009F4EC1">
              <w:t>268.1 БК РФ</w:t>
            </w:r>
          </w:p>
        </w:tc>
      </w:tr>
      <w:tr w:rsidR="009F4EC1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C1" w:rsidRDefault="00FE6774" w:rsidP="009F4EC1">
            <w:pPr>
              <w:jc w:val="center"/>
            </w:pPr>
            <w:r>
              <w:t>2.4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C1" w:rsidRPr="00F5249B" w:rsidRDefault="00FE6774" w:rsidP="00FE6774">
            <w:pPr>
              <w:jc w:val="both"/>
            </w:pPr>
            <w:r>
              <w:t>Подготовка аналитической записки о ходе исполнения бюджета за 1 квартал 2017 года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C1" w:rsidRDefault="00FE6774" w:rsidP="00DD2AF8">
            <w:pPr>
              <w:jc w:val="both"/>
            </w:pPr>
            <w:r>
              <w:t>Май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C1" w:rsidRDefault="00FE6774" w:rsidP="00787B15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C1" w:rsidRPr="00096EFA" w:rsidRDefault="00FE6774" w:rsidP="009F4EC1">
            <w:r>
              <w:t>Статья 9. Положения о КСК г.о. Вичуга</w:t>
            </w:r>
          </w:p>
        </w:tc>
      </w:tr>
      <w:tr w:rsidR="001E07C1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FE6774">
            <w:pPr>
              <w:jc w:val="center"/>
            </w:pPr>
            <w:r>
              <w:t>2.</w:t>
            </w:r>
            <w:r w:rsidR="00FE6774">
              <w:t>5</w:t>
            </w:r>
            <w:bookmarkStart w:id="0" w:name="_GoBack"/>
            <w:bookmarkEnd w:id="0"/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Pr="00F5249B" w:rsidRDefault="001E07C1" w:rsidP="001E07C1">
            <w:pPr>
              <w:jc w:val="both"/>
            </w:pPr>
            <w:r>
              <w:t xml:space="preserve">Участие представителя КСК городского округа Вичуга в процессе приема администрации городского округа Вичуга актов </w:t>
            </w:r>
            <w:r>
              <w:lastRenderedPageBreak/>
              <w:t xml:space="preserve">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1E07C1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1E07C1">
            <w:pPr>
              <w:snapToGrid w:val="0"/>
              <w:jc w:val="both"/>
            </w:pPr>
            <w:r>
              <w:t>Стрелкова О.В.,</w:t>
            </w:r>
          </w:p>
          <w:p w:rsidR="001E07C1" w:rsidRDefault="001E07C1" w:rsidP="001E07C1">
            <w:pPr>
              <w:snapToGrid w:val="0"/>
              <w:jc w:val="both"/>
            </w:pPr>
            <w:r>
              <w:t>Кислякова Л.А.,</w:t>
            </w:r>
          </w:p>
          <w:p w:rsidR="001E07C1" w:rsidRDefault="001E07C1" w:rsidP="001E07C1">
            <w:pPr>
              <w:snapToGrid w:val="0"/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C1" w:rsidRPr="00096EFA" w:rsidRDefault="001E07C1" w:rsidP="005479E1">
            <w:r w:rsidRPr="00096EFA">
              <w:t xml:space="preserve">Статья 9. Положения о </w:t>
            </w:r>
            <w:r>
              <w:t>КСК</w:t>
            </w:r>
            <w:r w:rsidRPr="00096EFA">
              <w:t xml:space="preserve"> г</w:t>
            </w:r>
            <w:r>
              <w:t>.</w:t>
            </w:r>
            <w:r w:rsidRPr="00096EFA">
              <w:t>о</w:t>
            </w:r>
            <w:r>
              <w:t>.</w:t>
            </w:r>
            <w:r w:rsidRPr="00096EFA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718EC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2718EC">
              <w:t>,</w:t>
            </w:r>
          </w:p>
          <w:p w:rsidR="002718EC" w:rsidRDefault="002718EC" w:rsidP="00DD2AF8">
            <w:pPr>
              <w:snapToGrid w:val="0"/>
              <w:jc w:val="both"/>
            </w:pPr>
            <w:r>
              <w:t>Кислякова Л.А.</w:t>
            </w:r>
          </w:p>
          <w:p w:rsidR="0050557D" w:rsidRPr="005F1646" w:rsidRDefault="0050557D" w:rsidP="00DD2AF8">
            <w:pPr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сайте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718EC" w:rsidP="00DD2AF8">
            <w:pPr>
              <w:snapToGrid w:val="0"/>
              <w:jc w:val="both"/>
            </w:pPr>
            <w:r>
              <w:t>Кислякова Л</w:t>
            </w:r>
            <w:r w:rsidR="00C458A2">
              <w:t>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2718EC">
              <w:t>,</w:t>
            </w:r>
            <w:r>
              <w:t xml:space="preserve"> </w:t>
            </w:r>
          </w:p>
          <w:p w:rsidR="00C77B65" w:rsidRDefault="002718EC" w:rsidP="00DD2AF8">
            <w:pPr>
              <w:snapToGrid w:val="0"/>
              <w:jc w:val="both"/>
            </w:pPr>
            <w:r>
              <w:t>Кислякова Л</w:t>
            </w:r>
            <w:r w:rsidR="00C77B65">
              <w:t>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C576E3">
            <w:pPr>
              <w:jc w:val="both"/>
            </w:pPr>
            <w:r>
              <w:t>В течение года</w:t>
            </w:r>
            <w:r w:rsidR="008A49EE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 xml:space="preserve">для проведения КСК экспертно-аналитических и </w:t>
            </w:r>
            <w:r w:rsidR="002C0434">
              <w:lastRenderedPageBreak/>
              <w:t>контрольных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lastRenderedPageBreak/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72842"/>
    <w:rsid w:val="000A76C4"/>
    <w:rsid w:val="000B40E6"/>
    <w:rsid w:val="000C049D"/>
    <w:rsid w:val="0011082A"/>
    <w:rsid w:val="0012033F"/>
    <w:rsid w:val="0012213F"/>
    <w:rsid w:val="001475FD"/>
    <w:rsid w:val="00163406"/>
    <w:rsid w:val="00165759"/>
    <w:rsid w:val="001756B1"/>
    <w:rsid w:val="001A4A88"/>
    <w:rsid w:val="001C4C63"/>
    <w:rsid w:val="001E07C1"/>
    <w:rsid w:val="001F5AC5"/>
    <w:rsid w:val="002307C4"/>
    <w:rsid w:val="002718EC"/>
    <w:rsid w:val="00274B75"/>
    <w:rsid w:val="00286431"/>
    <w:rsid w:val="002B4766"/>
    <w:rsid w:val="002B7727"/>
    <w:rsid w:val="002C0434"/>
    <w:rsid w:val="00301165"/>
    <w:rsid w:val="00314889"/>
    <w:rsid w:val="003718CD"/>
    <w:rsid w:val="00373C4A"/>
    <w:rsid w:val="003E4C6F"/>
    <w:rsid w:val="003E699D"/>
    <w:rsid w:val="003F1A24"/>
    <w:rsid w:val="003F33D5"/>
    <w:rsid w:val="004014E1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F5E7B"/>
    <w:rsid w:val="0050313A"/>
    <w:rsid w:val="0050557D"/>
    <w:rsid w:val="0051566A"/>
    <w:rsid w:val="005158EE"/>
    <w:rsid w:val="00521D5D"/>
    <w:rsid w:val="005324C9"/>
    <w:rsid w:val="005479E1"/>
    <w:rsid w:val="005718C1"/>
    <w:rsid w:val="00581FF5"/>
    <w:rsid w:val="005B74F5"/>
    <w:rsid w:val="005C5E31"/>
    <w:rsid w:val="005D6646"/>
    <w:rsid w:val="005E0696"/>
    <w:rsid w:val="005E6FBF"/>
    <w:rsid w:val="005F1646"/>
    <w:rsid w:val="0060540F"/>
    <w:rsid w:val="00606EDC"/>
    <w:rsid w:val="00653B72"/>
    <w:rsid w:val="00662ED7"/>
    <w:rsid w:val="00663931"/>
    <w:rsid w:val="0068215F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E4A84"/>
    <w:rsid w:val="008063AB"/>
    <w:rsid w:val="00852A39"/>
    <w:rsid w:val="00873E32"/>
    <w:rsid w:val="00897E6C"/>
    <w:rsid w:val="008A22B8"/>
    <w:rsid w:val="008A49EE"/>
    <w:rsid w:val="008B6A3B"/>
    <w:rsid w:val="008C39EB"/>
    <w:rsid w:val="008C470C"/>
    <w:rsid w:val="009111D7"/>
    <w:rsid w:val="0091231E"/>
    <w:rsid w:val="00915037"/>
    <w:rsid w:val="00915E75"/>
    <w:rsid w:val="00917DB0"/>
    <w:rsid w:val="00920161"/>
    <w:rsid w:val="00944FC5"/>
    <w:rsid w:val="00947FB0"/>
    <w:rsid w:val="009819D5"/>
    <w:rsid w:val="009C47A6"/>
    <w:rsid w:val="009E6D5F"/>
    <w:rsid w:val="009F4EC1"/>
    <w:rsid w:val="00A17B75"/>
    <w:rsid w:val="00A22B9B"/>
    <w:rsid w:val="00A87EBB"/>
    <w:rsid w:val="00A939C9"/>
    <w:rsid w:val="00AC4C14"/>
    <w:rsid w:val="00AE7A97"/>
    <w:rsid w:val="00AF14BE"/>
    <w:rsid w:val="00B03A2C"/>
    <w:rsid w:val="00B20200"/>
    <w:rsid w:val="00B20250"/>
    <w:rsid w:val="00B21C0E"/>
    <w:rsid w:val="00B424F3"/>
    <w:rsid w:val="00BB7CDB"/>
    <w:rsid w:val="00C15E58"/>
    <w:rsid w:val="00C22EAB"/>
    <w:rsid w:val="00C458A2"/>
    <w:rsid w:val="00C576E3"/>
    <w:rsid w:val="00C613E2"/>
    <w:rsid w:val="00C77B65"/>
    <w:rsid w:val="00C977D7"/>
    <w:rsid w:val="00CD427E"/>
    <w:rsid w:val="00CD4E40"/>
    <w:rsid w:val="00CD61BB"/>
    <w:rsid w:val="00CE16CB"/>
    <w:rsid w:val="00CF6DAA"/>
    <w:rsid w:val="00CF7105"/>
    <w:rsid w:val="00D24532"/>
    <w:rsid w:val="00D2765E"/>
    <w:rsid w:val="00D313DD"/>
    <w:rsid w:val="00D36BEB"/>
    <w:rsid w:val="00D75ECC"/>
    <w:rsid w:val="00D849B4"/>
    <w:rsid w:val="00D93F27"/>
    <w:rsid w:val="00D9536B"/>
    <w:rsid w:val="00DC3979"/>
    <w:rsid w:val="00DD65C3"/>
    <w:rsid w:val="00DF65D5"/>
    <w:rsid w:val="00E20A6F"/>
    <w:rsid w:val="00E3680A"/>
    <w:rsid w:val="00E501D5"/>
    <w:rsid w:val="00E53E2F"/>
    <w:rsid w:val="00E614C2"/>
    <w:rsid w:val="00EB2380"/>
    <w:rsid w:val="00EE4852"/>
    <w:rsid w:val="00F20C6E"/>
    <w:rsid w:val="00F249A4"/>
    <w:rsid w:val="00F30C51"/>
    <w:rsid w:val="00F43248"/>
    <w:rsid w:val="00F5249B"/>
    <w:rsid w:val="00F67CD6"/>
    <w:rsid w:val="00F73B32"/>
    <w:rsid w:val="00FB3871"/>
    <w:rsid w:val="00FB4F3A"/>
    <w:rsid w:val="00FC2815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52</cp:revision>
  <dcterms:created xsi:type="dcterms:W3CDTF">2016-01-11T05:58:00Z</dcterms:created>
  <dcterms:modified xsi:type="dcterms:W3CDTF">2017-03-21T11:41:00Z</dcterms:modified>
</cp:coreProperties>
</file>