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9A" w:rsidRPr="00B673ED" w:rsidRDefault="0077719A" w:rsidP="00112403">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B673ED">
        <w:rPr>
          <w:rFonts w:ascii="Times New Roman" w:eastAsia="Times New Roman" w:hAnsi="Times New Roman" w:cs="Times New Roman"/>
          <w:color w:val="333333"/>
          <w:sz w:val="24"/>
          <w:szCs w:val="24"/>
          <w:lang w:eastAsia="ru-RU"/>
        </w:rPr>
        <w:t>Утверждаю:</w:t>
      </w:r>
    </w:p>
    <w:p w:rsidR="0077719A" w:rsidRPr="00B673ED" w:rsidRDefault="0077719A" w:rsidP="00112403">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B673ED">
        <w:rPr>
          <w:rFonts w:ascii="Times New Roman" w:eastAsia="Times New Roman" w:hAnsi="Times New Roman" w:cs="Times New Roman"/>
          <w:color w:val="333333"/>
          <w:sz w:val="24"/>
          <w:szCs w:val="24"/>
          <w:lang w:eastAsia="ru-RU"/>
        </w:rPr>
        <w:t>Председатель Контрольно-счетной комиссии</w:t>
      </w:r>
    </w:p>
    <w:p w:rsidR="0077719A" w:rsidRPr="00B673ED" w:rsidRDefault="0077719A" w:rsidP="00112403">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B673ED">
        <w:rPr>
          <w:rFonts w:ascii="Times New Roman" w:eastAsia="Times New Roman" w:hAnsi="Times New Roman" w:cs="Times New Roman"/>
          <w:color w:val="333333"/>
          <w:sz w:val="24"/>
          <w:szCs w:val="24"/>
          <w:lang w:eastAsia="ru-RU"/>
        </w:rPr>
        <w:t>городского округа Вичуга</w:t>
      </w:r>
    </w:p>
    <w:p w:rsidR="0077719A" w:rsidRPr="00B673ED" w:rsidRDefault="0077719A" w:rsidP="00112403">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B673ED">
        <w:rPr>
          <w:rFonts w:ascii="Times New Roman" w:eastAsia="Times New Roman" w:hAnsi="Times New Roman" w:cs="Times New Roman"/>
          <w:color w:val="333333"/>
          <w:sz w:val="24"/>
          <w:szCs w:val="24"/>
          <w:lang w:eastAsia="ru-RU"/>
        </w:rPr>
        <w:t>________________________О.В. Стрелкова</w:t>
      </w:r>
    </w:p>
    <w:p w:rsidR="0077719A" w:rsidRPr="00B673ED" w:rsidRDefault="0077719A" w:rsidP="00112403">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B673ED">
        <w:rPr>
          <w:rFonts w:ascii="Times New Roman" w:eastAsia="Times New Roman" w:hAnsi="Times New Roman" w:cs="Times New Roman"/>
          <w:color w:val="333333"/>
          <w:sz w:val="24"/>
          <w:szCs w:val="24"/>
          <w:lang w:eastAsia="ru-RU"/>
        </w:rPr>
        <w:t>«_</w:t>
      </w:r>
      <w:r w:rsidR="00780478">
        <w:rPr>
          <w:rFonts w:ascii="Times New Roman" w:eastAsia="Times New Roman" w:hAnsi="Times New Roman" w:cs="Times New Roman"/>
          <w:color w:val="333333"/>
          <w:sz w:val="24"/>
          <w:szCs w:val="24"/>
          <w:lang w:eastAsia="ru-RU"/>
        </w:rPr>
        <w:t>01</w:t>
      </w:r>
      <w:r w:rsidRPr="00B673ED">
        <w:rPr>
          <w:rFonts w:ascii="Times New Roman" w:eastAsia="Times New Roman" w:hAnsi="Times New Roman" w:cs="Times New Roman"/>
          <w:color w:val="333333"/>
          <w:sz w:val="24"/>
          <w:szCs w:val="24"/>
          <w:lang w:eastAsia="ru-RU"/>
        </w:rPr>
        <w:t>___»___</w:t>
      </w:r>
      <w:r w:rsidR="00780478">
        <w:rPr>
          <w:rFonts w:ascii="Times New Roman" w:eastAsia="Times New Roman" w:hAnsi="Times New Roman" w:cs="Times New Roman"/>
          <w:color w:val="333333"/>
          <w:sz w:val="24"/>
          <w:szCs w:val="24"/>
          <w:lang w:eastAsia="ru-RU"/>
        </w:rPr>
        <w:t>июня</w:t>
      </w:r>
      <w:bookmarkStart w:id="0" w:name="_GoBack"/>
      <w:bookmarkEnd w:id="0"/>
      <w:r w:rsidRPr="00B673ED">
        <w:rPr>
          <w:rFonts w:ascii="Times New Roman" w:eastAsia="Times New Roman" w:hAnsi="Times New Roman" w:cs="Times New Roman"/>
          <w:color w:val="333333"/>
          <w:sz w:val="24"/>
          <w:szCs w:val="24"/>
          <w:lang w:eastAsia="ru-RU"/>
        </w:rPr>
        <w:t>______________201</w:t>
      </w:r>
      <w:r w:rsidR="00BD668D">
        <w:rPr>
          <w:rFonts w:ascii="Times New Roman" w:eastAsia="Times New Roman" w:hAnsi="Times New Roman" w:cs="Times New Roman"/>
          <w:color w:val="333333"/>
          <w:sz w:val="24"/>
          <w:szCs w:val="24"/>
          <w:lang w:eastAsia="ru-RU"/>
        </w:rPr>
        <w:t>7</w:t>
      </w:r>
      <w:r w:rsidRPr="00B673ED">
        <w:rPr>
          <w:rFonts w:ascii="Times New Roman" w:eastAsia="Times New Roman" w:hAnsi="Times New Roman" w:cs="Times New Roman"/>
          <w:color w:val="333333"/>
          <w:sz w:val="24"/>
          <w:szCs w:val="24"/>
          <w:lang w:eastAsia="ru-RU"/>
        </w:rPr>
        <w:t>год.</w:t>
      </w:r>
    </w:p>
    <w:p w:rsidR="0077719A" w:rsidRPr="00B673ED" w:rsidRDefault="0077719A" w:rsidP="0077719A">
      <w:pPr>
        <w:shd w:val="clear" w:color="auto" w:fill="FFFFFF"/>
        <w:spacing w:before="240" w:after="240" w:line="195" w:lineRule="atLeast"/>
        <w:jc w:val="right"/>
        <w:rPr>
          <w:rFonts w:ascii="Times New Roman" w:eastAsia="Times New Roman" w:hAnsi="Times New Roman" w:cs="Times New Roman"/>
          <w:color w:val="333333"/>
          <w:sz w:val="18"/>
          <w:szCs w:val="18"/>
          <w:lang w:eastAsia="ru-RU"/>
        </w:rPr>
      </w:pPr>
      <w:r w:rsidRPr="00B673ED">
        <w:rPr>
          <w:rFonts w:ascii="Times New Roman" w:eastAsia="Times New Roman" w:hAnsi="Times New Roman" w:cs="Times New Roman"/>
          <w:color w:val="333333"/>
          <w:sz w:val="2"/>
          <w:szCs w:val="2"/>
          <w:lang w:eastAsia="ru-RU"/>
        </w:rPr>
        <w:br/>
      </w:r>
    </w:p>
    <w:p w:rsidR="0077719A" w:rsidRPr="00112403" w:rsidRDefault="0077719A" w:rsidP="0077719A">
      <w:pPr>
        <w:shd w:val="clear" w:color="auto" w:fill="FFFFFF"/>
        <w:spacing w:before="240" w:after="240" w:line="195" w:lineRule="atLeast"/>
        <w:jc w:val="center"/>
        <w:rPr>
          <w:rFonts w:ascii="Times New Roman" w:eastAsia="Times New Roman" w:hAnsi="Times New Roman" w:cs="Times New Roman"/>
          <w:b/>
          <w:color w:val="333333"/>
          <w:sz w:val="24"/>
          <w:szCs w:val="24"/>
          <w:lang w:eastAsia="ru-RU"/>
        </w:rPr>
      </w:pPr>
      <w:proofErr w:type="gramStart"/>
      <w:r w:rsidRPr="00112403">
        <w:rPr>
          <w:rFonts w:ascii="Times New Roman" w:eastAsia="Times New Roman" w:hAnsi="Times New Roman" w:cs="Times New Roman"/>
          <w:b/>
          <w:color w:val="333333"/>
          <w:sz w:val="24"/>
          <w:szCs w:val="24"/>
          <w:lang w:eastAsia="ru-RU"/>
        </w:rPr>
        <w:t>Р</w:t>
      </w:r>
      <w:proofErr w:type="gramEnd"/>
      <w:r w:rsidRPr="00112403">
        <w:rPr>
          <w:rFonts w:ascii="Times New Roman" w:eastAsia="Times New Roman" w:hAnsi="Times New Roman" w:cs="Times New Roman"/>
          <w:b/>
          <w:color w:val="333333"/>
          <w:sz w:val="24"/>
          <w:szCs w:val="24"/>
          <w:lang w:eastAsia="ru-RU"/>
        </w:rPr>
        <w:t xml:space="preserve"> Е Г Л А М Е Н Т</w:t>
      </w:r>
    </w:p>
    <w:p w:rsidR="0077719A" w:rsidRPr="00A8183B" w:rsidRDefault="0077719A" w:rsidP="00112403">
      <w:pPr>
        <w:shd w:val="clear" w:color="auto" w:fill="FFFFFF"/>
        <w:spacing w:before="240" w:after="240" w:line="195" w:lineRule="atLeast"/>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Контрольно-счетной комиссии</w:t>
      </w:r>
      <w:r w:rsidR="00B673ED" w:rsidRPr="00A8183B">
        <w:rPr>
          <w:rFonts w:ascii="Times New Roman" w:eastAsia="Times New Roman" w:hAnsi="Times New Roman" w:cs="Times New Roman"/>
          <w:color w:val="333333"/>
          <w:sz w:val="24"/>
          <w:szCs w:val="24"/>
          <w:lang w:eastAsia="ru-RU"/>
        </w:rPr>
        <w:t xml:space="preserve">  </w:t>
      </w:r>
      <w:r w:rsidRPr="00A8183B">
        <w:rPr>
          <w:rFonts w:ascii="Times New Roman" w:eastAsia="Times New Roman" w:hAnsi="Times New Roman" w:cs="Times New Roman"/>
          <w:color w:val="333333"/>
          <w:sz w:val="24"/>
          <w:szCs w:val="24"/>
          <w:lang w:eastAsia="ru-RU"/>
        </w:rPr>
        <w:t>Городского округа Вичуга</w:t>
      </w:r>
    </w:p>
    <w:p w:rsidR="0077719A" w:rsidRPr="00A8183B" w:rsidRDefault="0077719A" w:rsidP="00B673ED">
      <w:pPr>
        <w:shd w:val="clear" w:color="auto" w:fill="FFFFFF"/>
        <w:spacing w:before="240" w:after="240" w:line="195" w:lineRule="atLeast"/>
        <w:ind w:firstLine="709"/>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1. Общие положения</w:t>
      </w:r>
    </w:p>
    <w:p w:rsidR="0077719A" w:rsidRPr="00A8183B" w:rsidRDefault="0077719A" w:rsidP="0077719A">
      <w:pPr>
        <w:shd w:val="clear" w:color="auto" w:fill="FFFFFF"/>
        <w:spacing w:before="240" w:after="240" w:line="285" w:lineRule="atLeast"/>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1.1. </w:t>
      </w:r>
      <w:proofErr w:type="gramStart"/>
      <w:r w:rsidRPr="00A8183B">
        <w:rPr>
          <w:rFonts w:ascii="Times New Roman" w:eastAsia="Times New Roman" w:hAnsi="Times New Roman" w:cs="Times New Roman"/>
          <w:color w:val="333333"/>
          <w:sz w:val="24"/>
          <w:szCs w:val="24"/>
          <w:lang w:eastAsia="ru-RU"/>
        </w:rPr>
        <w:t>Регламент Контрольно-счетной комиссии городского округа Вичуга (далее – Регламент) – локальный нормативный правовой акт, устанавливающий основные правила деятельности Контрольно-счетной комиссии городского округа Вичуга (далее – КСК</w:t>
      </w:r>
      <w:r w:rsidR="00B673ED" w:rsidRPr="00A8183B">
        <w:rPr>
          <w:rFonts w:ascii="Times New Roman" w:eastAsia="Times New Roman" w:hAnsi="Times New Roman" w:cs="Times New Roman"/>
          <w:color w:val="333333"/>
          <w:sz w:val="24"/>
          <w:szCs w:val="24"/>
          <w:lang w:eastAsia="ru-RU"/>
        </w:rPr>
        <w:t xml:space="preserve"> г.о. Вичуга</w:t>
      </w:r>
      <w:r w:rsidRPr="00A8183B">
        <w:rPr>
          <w:rFonts w:ascii="Times New Roman" w:eastAsia="Times New Roman" w:hAnsi="Times New Roman" w:cs="Times New Roman"/>
          <w:color w:val="333333"/>
          <w:sz w:val="24"/>
          <w:szCs w:val="24"/>
          <w:lang w:eastAsia="ru-RU"/>
        </w:rPr>
        <w:t xml:space="preserve">), принят в соответствии </w:t>
      </w:r>
      <w:r w:rsidR="004C2F6F" w:rsidRPr="00A8183B">
        <w:rPr>
          <w:rFonts w:ascii="Times New Roman" w:eastAsia="Times New Roman" w:hAnsi="Times New Roman" w:cs="Times New Roman"/>
          <w:color w:val="333333"/>
          <w:sz w:val="24"/>
          <w:szCs w:val="24"/>
          <w:lang w:eastAsia="ru-RU"/>
        </w:rPr>
        <w:t xml:space="preserve"> </w:t>
      </w:r>
      <w:r w:rsidRPr="00A8183B">
        <w:rPr>
          <w:rFonts w:ascii="Times New Roman" w:eastAsia="Times New Roman" w:hAnsi="Times New Roman" w:cs="Times New Roman"/>
          <w:color w:val="333333"/>
          <w:sz w:val="24"/>
          <w:szCs w:val="24"/>
          <w:lang w:eastAsia="ru-RU"/>
        </w:rPr>
        <w:t>с</w:t>
      </w:r>
      <w:r w:rsidR="004C2F6F" w:rsidRPr="00A8183B">
        <w:rPr>
          <w:rFonts w:ascii="Times New Roman" w:eastAsia="Times New Roman" w:hAnsi="Times New Roman" w:cs="Times New Roman"/>
          <w:color w:val="333333"/>
          <w:sz w:val="24"/>
          <w:szCs w:val="24"/>
          <w:lang w:eastAsia="ru-RU"/>
        </w:rPr>
        <w:t xml:space="preserve">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от 07.02.2011 № 6-ФЗ),</w:t>
      </w:r>
      <w:r w:rsidRPr="00A8183B">
        <w:rPr>
          <w:rFonts w:ascii="Times New Roman" w:eastAsia="Times New Roman" w:hAnsi="Times New Roman" w:cs="Times New Roman"/>
          <w:color w:val="333333"/>
          <w:sz w:val="24"/>
          <w:szCs w:val="24"/>
          <w:lang w:eastAsia="ru-RU"/>
        </w:rPr>
        <w:t xml:space="preserve"> Положением о контрольно-счетной комиссии городского округа</w:t>
      </w:r>
      <w:proofErr w:type="gramEnd"/>
      <w:r w:rsidRPr="00A8183B">
        <w:rPr>
          <w:rFonts w:ascii="Times New Roman" w:eastAsia="Times New Roman" w:hAnsi="Times New Roman" w:cs="Times New Roman"/>
          <w:color w:val="333333"/>
          <w:sz w:val="24"/>
          <w:szCs w:val="24"/>
          <w:lang w:eastAsia="ru-RU"/>
        </w:rPr>
        <w:t xml:space="preserve"> Вичуга, утвержденного решением городской Думы городского округа Вичуга №</w:t>
      </w:r>
      <w:r w:rsidR="004C2F6F" w:rsidRPr="00A8183B">
        <w:rPr>
          <w:rFonts w:ascii="Times New Roman" w:eastAsia="Times New Roman" w:hAnsi="Times New Roman" w:cs="Times New Roman"/>
          <w:color w:val="333333"/>
          <w:sz w:val="24"/>
          <w:szCs w:val="24"/>
          <w:lang w:eastAsia="ru-RU"/>
        </w:rPr>
        <w:t xml:space="preserve"> 4</w:t>
      </w:r>
      <w:r w:rsidRPr="00A8183B">
        <w:rPr>
          <w:rFonts w:ascii="Times New Roman" w:eastAsia="Times New Roman" w:hAnsi="Times New Roman" w:cs="Times New Roman"/>
          <w:color w:val="333333"/>
          <w:sz w:val="24"/>
          <w:szCs w:val="24"/>
          <w:lang w:eastAsia="ru-RU"/>
        </w:rPr>
        <w:t xml:space="preserve"> «Об утверждении Положения о Контрольно-счетной комиссии городского округа Вичуга» от </w:t>
      </w:r>
      <w:r w:rsidR="004C2F6F" w:rsidRPr="00A8183B">
        <w:rPr>
          <w:rFonts w:ascii="Times New Roman" w:eastAsia="Times New Roman" w:hAnsi="Times New Roman" w:cs="Times New Roman"/>
          <w:color w:val="333333"/>
          <w:sz w:val="24"/>
          <w:szCs w:val="24"/>
          <w:lang w:eastAsia="ru-RU"/>
        </w:rPr>
        <w:t xml:space="preserve">25.02.2016 </w:t>
      </w:r>
      <w:r w:rsidRPr="00A8183B">
        <w:rPr>
          <w:rFonts w:ascii="Times New Roman" w:eastAsia="Times New Roman" w:hAnsi="Times New Roman" w:cs="Times New Roman"/>
          <w:color w:val="333333"/>
          <w:sz w:val="24"/>
          <w:szCs w:val="24"/>
          <w:lang w:eastAsia="ru-RU"/>
        </w:rPr>
        <w:t xml:space="preserve"> года (далее Положение</w:t>
      </w:r>
      <w:r w:rsidR="004C2F6F" w:rsidRPr="00A8183B">
        <w:rPr>
          <w:rFonts w:ascii="Times New Roman" w:eastAsia="Times New Roman" w:hAnsi="Times New Roman" w:cs="Times New Roman"/>
          <w:color w:val="333333"/>
          <w:sz w:val="24"/>
          <w:szCs w:val="24"/>
          <w:lang w:eastAsia="ru-RU"/>
        </w:rPr>
        <w:t xml:space="preserve"> о КСК г.о. Вичуга</w:t>
      </w:r>
      <w:r w:rsidRPr="00A8183B">
        <w:rPr>
          <w:rFonts w:ascii="Times New Roman" w:eastAsia="Times New Roman" w:hAnsi="Times New Roman" w:cs="Times New Roman"/>
          <w:color w:val="333333"/>
          <w:sz w:val="24"/>
          <w:szCs w:val="24"/>
          <w:lang w:eastAsia="ru-RU"/>
        </w:rPr>
        <w:t>).</w:t>
      </w:r>
    </w:p>
    <w:p w:rsidR="0077719A" w:rsidRPr="00A8183B" w:rsidRDefault="0077719A" w:rsidP="0077719A">
      <w:pPr>
        <w:shd w:val="clear" w:color="auto" w:fill="FFFFFF"/>
        <w:spacing w:before="240" w:after="240" w:line="285" w:lineRule="atLeast"/>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1.2. Регламент определяет:</w:t>
      </w:r>
    </w:p>
    <w:p w:rsidR="0077719A" w:rsidRPr="00A8183B" w:rsidRDefault="0077719A" w:rsidP="004C2F6F">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 </w:t>
      </w:r>
      <w:r w:rsidR="004C2F6F" w:rsidRPr="00A8183B">
        <w:rPr>
          <w:rFonts w:ascii="Times New Roman" w:eastAsia="Times New Roman" w:hAnsi="Times New Roman" w:cs="Times New Roman"/>
          <w:color w:val="333333"/>
          <w:sz w:val="24"/>
          <w:szCs w:val="24"/>
          <w:lang w:eastAsia="ru-RU"/>
        </w:rPr>
        <w:t xml:space="preserve"> </w:t>
      </w:r>
      <w:r w:rsidRPr="00A8183B">
        <w:rPr>
          <w:rFonts w:ascii="Times New Roman" w:eastAsia="Times New Roman" w:hAnsi="Times New Roman" w:cs="Times New Roman"/>
          <w:color w:val="333333"/>
          <w:sz w:val="24"/>
          <w:szCs w:val="24"/>
          <w:lang w:eastAsia="ru-RU"/>
        </w:rPr>
        <w:t>вопросы</w:t>
      </w:r>
      <w:r w:rsidR="004C2F6F" w:rsidRPr="00A8183B">
        <w:rPr>
          <w:rFonts w:ascii="Times New Roman" w:eastAsia="Times New Roman" w:hAnsi="Times New Roman" w:cs="Times New Roman"/>
          <w:color w:val="333333"/>
          <w:sz w:val="24"/>
          <w:szCs w:val="24"/>
          <w:lang w:eastAsia="ru-RU"/>
        </w:rPr>
        <w:t xml:space="preserve"> (направления)</w:t>
      </w:r>
      <w:r w:rsidRPr="00A8183B">
        <w:rPr>
          <w:rFonts w:ascii="Times New Roman" w:eastAsia="Times New Roman" w:hAnsi="Times New Roman" w:cs="Times New Roman"/>
          <w:color w:val="333333"/>
          <w:sz w:val="24"/>
          <w:szCs w:val="24"/>
          <w:lang w:eastAsia="ru-RU"/>
        </w:rPr>
        <w:t xml:space="preserve"> деятельности Контрольно-счетной комиссии;</w:t>
      </w:r>
    </w:p>
    <w:p w:rsidR="0077719A" w:rsidRPr="00A8183B" w:rsidRDefault="004C2F6F" w:rsidP="004C2F6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ab/>
        <w:t xml:space="preserve">- </w:t>
      </w:r>
      <w:r w:rsidR="0077719A" w:rsidRPr="00A8183B">
        <w:rPr>
          <w:rFonts w:ascii="Times New Roman" w:eastAsia="Times New Roman" w:hAnsi="Times New Roman" w:cs="Times New Roman"/>
          <w:color w:val="333333"/>
          <w:sz w:val="24"/>
          <w:szCs w:val="24"/>
          <w:lang w:eastAsia="ru-RU"/>
        </w:rPr>
        <w:t>порядок</w:t>
      </w:r>
      <w:r w:rsidRPr="00A8183B">
        <w:rPr>
          <w:rFonts w:ascii="Times New Roman" w:eastAsia="Times New Roman" w:hAnsi="Times New Roman" w:cs="Times New Roman"/>
          <w:color w:val="333333"/>
          <w:sz w:val="24"/>
          <w:szCs w:val="24"/>
          <w:lang w:eastAsia="ru-RU"/>
        </w:rPr>
        <w:t xml:space="preserve"> ведения дел,</w:t>
      </w:r>
      <w:r w:rsidR="0077719A" w:rsidRPr="00A8183B">
        <w:rPr>
          <w:rFonts w:ascii="Times New Roman" w:eastAsia="Times New Roman" w:hAnsi="Times New Roman" w:cs="Times New Roman"/>
          <w:color w:val="333333"/>
          <w:sz w:val="24"/>
          <w:szCs w:val="24"/>
          <w:lang w:eastAsia="ru-RU"/>
        </w:rPr>
        <w:t xml:space="preserve"> подготовки</w:t>
      </w:r>
      <w:r w:rsidRPr="00A8183B">
        <w:rPr>
          <w:rFonts w:ascii="Times New Roman" w:eastAsia="Times New Roman" w:hAnsi="Times New Roman" w:cs="Times New Roman"/>
          <w:color w:val="333333"/>
          <w:sz w:val="24"/>
          <w:szCs w:val="24"/>
          <w:lang w:eastAsia="ru-RU"/>
        </w:rPr>
        <w:t xml:space="preserve">, </w:t>
      </w:r>
      <w:r w:rsidR="0077719A" w:rsidRPr="00A8183B">
        <w:rPr>
          <w:rFonts w:ascii="Times New Roman" w:eastAsia="Times New Roman" w:hAnsi="Times New Roman" w:cs="Times New Roman"/>
          <w:color w:val="333333"/>
          <w:sz w:val="24"/>
          <w:szCs w:val="24"/>
          <w:lang w:eastAsia="ru-RU"/>
        </w:rPr>
        <w:t xml:space="preserve"> проведения и оформления</w:t>
      </w:r>
      <w:r w:rsidRPr="00A8183B">
        <w:rPr>
          <w:rFonts w:ascii="Times New Roman" w:eastAsia="Times New Roman" w:hAnsi="Times New Roman" w:cs="Times New Roman"/>
          <w:color w:val="333333"/>
          <w:sz w:val="24"/>
          <w:szCs w:val="24"/>
          <w:lang w:eastAsia="ru-RU"/>
        </w:rPr>
        <w:t xml:space="preserve"> результатов</w:t>
      </w:r>
      <w:r w:rsidR="0077719A" w:rsidRPr="00A8183B">
        <w:rPr>
          <w:rFonts w:ascii="Times New Roman" w:eastAsia="Times New Roman" w:hAnsi="Times New Roman" w:cs="Times New Roman"/>
          <w:color w:val="333333"/>
          <w:sz w:val="24"/>
          <w:szCs w:val="24"/>
          <w:lang w:eastAsia="ru-RU"/>
        </w:rPr>
        <w:t xml:space="preserve"> контрольных</w:t>
      </w:r>
      <w:r w:rsidRPr="00A8183B">
        <w:rPr>
          <w:rFonts w:ascii="Times New Roman" w:eastAsia="Times New Roman" w:hAnsi="Times New Roman" w:cs="Times New Roman"/>
          <w:color w:val="333333"/>
          <w:sz w:val="24"/>
          <w:szCs w:val="24"/>
          <w:lang w:eastAsia="ru-RU"/>
        </w:rPr>
        <w:t xml:space="preserve"> и экспертно-аналитических мероприятий и иной деятельности; </w:t>
      </w:r>
      <w:r w:rsidR="0077719A" w:rsidRPr="00A8183B">
        <w:rPr>
          <w:rFonts w:ascii="Times New Roman" w:eastAsia="Times New Roman" w:hAnsi="Times New Roman" w:cs="Times New Roman"/>
          <w:color w:val="333333"/>
          <w:sz w:val="24"/>
          <w:szCs w:val="24"/>
          <w:lang w:eastAsia="ru-RU"/>
        </w:rPr>
        <w:t xml:space="preserve"> мероприятий;</w:t>
      </w:r>
    </w:p>
    <w:p w:rsidR="004C2F6F" w:rsidRPr="00A8183B" w:rsidRDefault="004C2F6F" w:rsidP="004C2F6F">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 служебные обязанности и компетенцию должностных лиц и иных сотрудников  КСК </w:t>
      </w:r>
      <w:proofErr w:type="spellStart"/>
      <w:r w:rsidRPr="00A8183B">
        <w:rPr>
          <w:rFonts w:ascii="Times New Roman" w:eastAsia="Times New Roman" w:hAnsi="Times New Roman" w:cs="Times New Roman"/>
          <w:color w:val="333333"/>
          <w:sz w:val="24"/>
          <w:szCs w:val="24"/>
          <w:lang w:eastAsia="ru-RU"/>
        </w:rPr>
        <w:t>г.о</w:t>
      </w:r>
      <w:proofErr w:type="gramStart"/>
      <w:r w:rsidRPr="00A8183B">
        <w:rPr>
          <w:rFonts w:ascii="Times New Roman" w:eastAsia="Times New Roman" w:hAnsi="Times New Roman" w:cs="Times New Roman"/>
          <w:color w:val="333333"/>
          <w:sz w:val="24"/>
          <w:szCs w:val="24"/>
          <w:lang w:eastAsia="ru-RU"/>
        </w:rPr>
        <w:t>.В</w:t>
      </w:r>
      <w:proofErr w:type="gramEnd"/>
      <w:r w:rsidRPr="00A8183B">
        <w:rPr>
          <w:rFonts w:ascii="Times New Roman" w:eastAsia="Times New Roman" w:hAnsi="Times New Roman" w:cs="Times New Roman"/>
          <w:color w:val="333333"/>
          <w:sz w:val="24"/>
          <w:szCs w:val="24"/>
          <w:lang w:eastAsia="ru-RU"/>
        </w:rPr>
        <w:t>ичуга</w:t>
      </w:r>
      <w:proofErr w:type="spellEnd"/>
      <w:r w:rsidRPr="00A8183B">
        <w:rPr>
          <w:rFonts w:ascii="Times New Roman" w:eastAsia="Times New Roman" w:hAnsi="Times New Roman" w:cs="Times New Roman"/>
          <w:color w:val="333333"/>
          <w:sz w:val="24"/>
          <w:szCs w:val="24"/>
          <w:lang w:eastAsia="ru-RU"/>
        </w:rPr>
        <w:t>;</w:t>
      </w:r>
    </w:p>
    <w:p w:rsidR="004C2F6F" w:rsidRPr="00A8183B" w:rsidRDefault="0077719A" w:rsidP="004C2F6F">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w:t>
      </w:r>
      <w:r w:rsidR="004C2F6F" w:rsidRPr="00A8183B">
        <w:rPr>
          <w:rFonts w:ascii="Times New Roman" w:eastAsia="Times New Roman" w:hAnsi="Times New Roman" w:cs="Times New Roman"/>
          <w:color w:val="333333"/>
          <w:sz w:val="24"/>
          <w:szCs w:val="24"/>
          <w:lang w:eastAsia="ru-RU"/>
        </w:rPr>
        <w:t>орядок ведения делопроизводства;</w:t>
      </w:r>
    </w:p>
    <w:p w:rsidR="0077719A" w:rsidRPr="00A8183B" w:rsidRDefault="004C2F6F" w:rsidP="004C2F6F">
      <w:pPr>
        <w:shd w:val="clear" w:color="auto" w:fill="FFFFFF"/>
        <w:spacing w:after="0" w:line="240" w:lineRule="auto"/>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ab/>
        <w:t xml:space="preserve">- иные вопросы организации деятельности КСК    </w:t>
      </w:r>
      <w:proofErr w:type="spellStart"/>
      <w:r w:rsidRPr="00A8183B">
        <w:rPr>
          <w:rFonts w:ascii="Times New Roman" w:eastAsia="Times New Roman" w:hAnsi="Times New Roman" w:cs="Times New Roman"/>
          <w:color w:val="333333"/>
          <w:sz w:val="24"/>
          <w:szCs w:val="24"/>
          <w:lang w:eastAsia="ru-RU"/>
        </w:rPr>
        <w:t>г.о</w:t>
      </w:r>
      <w:proofErr w:type="gramStart"/>
      <w:r w:rsidRPr="00A8183B">
        <w:rPr>
          <w:rFonts w:ascii="Times New Roman" w:eastAsia="Times New Roman" w:hAnsi="Times New Roman" w:cs="Times New Roman"/>
          <w:color w:val="333333"/>
          <w:sz w:val="24"/>
          <w:szCs w:val="24"/>
          <w:lang w:eastAsia="ru-RU"/>
        </w:rPr>
        <w:t>.В</w:t>
      </w:r>
      <w:proofErr w:type="gramEnd"/>
      <w:r w:rsidRPr="00A8183B">
        <w:rPr>
          <w:rFonts w:ascii="Times New Roman" w:eastAsia="Times New Roman" w:hAnsi="Times New Roman" w:cs="Times New Roman"/>
          <w:color w:val="333333"/>
          <w:sz w:val="24"/>
          <w:szCs w:val="24"/>
          <w:lang w:eastAsia="ru-RU"/>
        </w:rPr>
        <w:t>ичуга</w:t>
      </w:r>
      <w:proofErr w:type="spellEnd"/>
      <w:r w:rsidRPr="00A8183B">
        <w:rPr>
          <w:rFonts w:ascii="Times New Roman" w:eastAsia="Times New Roman" w:hAnsi="Times New Roman" w:cs="Times New Roman"/>
          <w:color w:val="333333"/>
          <w:sz w:val="24"/>
          <w:szCs w:val="24"/>
          <w:lang w:eastAsia="ru-RU"/>
        </w:rPr>
        <w:t>.</w:t>
      </w:r>
    </w:p>
    <w:p w:rsidR="0077719A" w:rsidRPr="00A8183B" w:rsidRDefault="0077719A" w:rsidP="0077719A">
      <w:pPr>
        <w:shd w:val="clear" w:color="auto" w:fill="FFFFFF"/>
        <w:spacing w:before="240" w:after="240" w:line="285" w:lineRule="atLeast"/>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1.3. На основании настоящего Регламента в КСК действуют следующие виды локальных нормативных правовых актов и распорядительных документов:</w:t>
      </w:r>
    </w:p>
    <w:p w:rsidR="004C2F6F" w:rsidRPr="00A8183B" w:rsidRDefault="0077719A" w:rsidP="0038166B">
      <w:pPr>
        <w:shd w:val="clear" w:color="auto" w:fill="FFFFFF"/>
        <w:spacing w:before="240"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приказы и распоряжения Председателя КСК (далее - Председатель)</w:t>
      </w:r>
    </w:p>
    <w:p w:rsidR="0077719A" w:rsidRPr="00A8183B" w:rsidRDefault="0038166B" w:rsidP="0038166B">
      <w:pPr>
        <w:shd w:val="clear" w:color="auto" w:fill="FFFFFF"/>
        <w:spacing w:before="240"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 -</w:t>
      </w:r>
      <w:r w:rsidR="0077719A" w:rsidRPr="00A8183B">
        <w:rPr>
          <w:rFonts w:ascii="Times New Roman" w:eastAsia="Times New Roman" w:hAnsi="Times New Roman" w:cs="Times New Roman"/>
          <w:color w:val="333333"/>
          <w:sz w:val="24"/>
          <w:szCs w:val="24"/>
          <w:lang w:eastAsia="ru-RU"/>
        </w:rPr>
        <w:t xml:space="preserve">локальные (индивидуальные) нормативные правовые акты, издаваемые Председателем в рамках его компетенции и имеющие обязательную силу для всех сотрудников КСК, наделяющие конкретных сотрудников определенными правами и обязанностями, согласно </w:t>
      </w:r>
      <w:proofErr w:type="gramStart"/>
      <w:r w:rsidR="0077719A" w:rsidRPr="00A8183B">
        <w:rPr>
          <w:rFonts w:ascii="Times New Roman" w:eastAsia="Times New Roman" w:hAnsi="Times New Roman" w:cs="Times New Roman"/>
          <w:color w:val="333333"/>
          <w:sz w:val="24"/>
          <w:szCs w:val="24"/>
          <w:lang w:eastAsia="ru-RU"/>
        </w:rPr>
        <w:t>п</w:t>
      </w:r>
      <w:proofErr w:type="gramEnd"/>
      <w:r w:rsidR="006B2F61" w:rsidRPr="00A8183B">
        <w:rPr>
          <w:rFonts w:ascii="Times New Roman" w:eastAsia="Times New Roman" w:hAnsi="Times New Roman" w:cs="Times New Roman"/>
          <w:color w:val="333333"/>
          <w:sz w:val="24"/>
          <w:szCs w:val="24"/>
          <w:lang w:eastAsia="ru-RU"/>
        </w:rPr>
        <w:t xml:space="preserve"> </w:t>
      </w:r>
      <w:r w:rsidR="0077719A" w:rsidRPr="00A8183B">
        <w:rPr>
          <w:rFonts w:ascii="Times New Roman" w:eastAsia="Times New Roman" w:hAnsi="Times New Roman" w:cs="Times New Roman"/>
          <w:color w:val="333333"/>
          <w:sz w:val="24"/>
          <w:szCs w:val="24"/>
          <w:lang w:eastAsia="ru-RU"/>
        </w:rPr>
        <w:t>7.</w:t>
      </w:r>
      <w:r w:rsidRPr="00A8183B">
        <w:rPr>
          <w:rFonts w:ascii="Times New Roman" w:eastAsia="Times New Roman" w:hAnsi="Times New Roman" w:cs="Times New Roman"/>
          <w:color w:val="333333"/>
          <w:sz w:val="24"/>
          <w:szCs w:val="24"/>
          <w:lang w:eastAsia="ru-RU"/>
        </w:rPr>
        <w:t>7</w:t>
      </w:r>
      <w:r w:rsidR="0077719A" w:rsidRPr="00A8183B">
        <w:rPr>
          <w:rFonts w:ascii="Times New Roman" w:eastAsia="Times New Roman" w:hAnsi="Times New Roman" w:cs="Times New Roman"/>
          <w:color w:val="333333"/>
          <w:sz w:val="24"/>
          <w:szCs w:val="24"/>
          <w:lang w:eastAsia="ru-RU"/>
        </w:rPr>
        <w:t xml:space="preserve"> ст.5 Положения «О Контрольно-счетной комиссии городского округа Вичуга».</w:t>
      </w:r>
    </w:p>
    <w:p w:rsidR="00D26B8C" w:rsidRPr="00A8183B" w:rsidRDefault="0077719A" w:rsidP="00D26B8C">
      <w:pPr>
        <w:shd w:val="clear" w:color="auto" w:fill="FFFFFF"/>
        <w:spacing w:before="240" w:after="240" w:line="285" w:lineRule="atLeast"/>
        <w:ind w:firstLine="709"/>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2. Порядок принятия Регламента и внесения в него изменений </w:t>
      </w:r>
    </w:p>
    <w:p w:rsidR="0077719A" w:rsidRPr="00A8183B" w:rsidRDefault="0077719A" w:rsidP="00D26B8C">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2.1. Регламент принимается Распоряжением Председателя КСК</w:t>
      </w:r>
      <w:r w:rsidR="00D26B8C" w:rsidRPr="00A8183B">
        <w:rPr>
          <w:rFonts w:ascii="Times New Roman" w:eastAsia="Times New Roman" w:hAnsi="Times New Roman" w:cs="Times New Roman"/>
          <w:color w:val="333333"/>
          <w:sz w:val="24"/>
          <w:szCs w:val="24"/>
          <w:lang w:eastAsia="ru-RU"/>
        </w:rPr>
        <w:t>.</w:t>
      </w:r>
    </w:p>
    <w:p w:rsidR="0077719A" w:rsidRPr="00A8183B" w:rsidRDefault="0038166B" w:rsidP="00D26B8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2.2. </w:t>
      </w:r>
      <w:r w:rsidR="0077719A" w:rsidRPr="00A8183B">
        <w:rPr>
          <w:rFonts w:ascii="Times New Roman" w:eastAsia="Times New Roman" w:hAnsi="Times New Roman" w:cs="Times New Roman"/>
          <w:color w:val="333333"/>
          <w:sz w:val="24"/>
          <w:szCs w:val="24"/>
          <w:lang w:eastAsia="ru-RU"/>
        </w:rPr>
        <w:t>Регламент или изменения в действующий Регламент вступают в силу в день, следующий за днем их принятия.</w:t>
      </w:r>
    </w:p>
    <w:p w:rsidR="0077719A" w:rsidRPr="00A8183B" w:rsidRDefault="0077719A" w:rsidP="00D26B8C">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lastRenderedPageBreak/>
        <w:t>2.</w:t>
      </w:r>
      <w:r w:rsidR="0038166B" w:rsidRPr="00A8183B">
        <w:rPr>
          <w:rFonts w:ascii="Times New Roman" w:eastAsia="Times New Roman" w:hAnsi="Times New Roman" w:cs="Times New Roman"/>
          <w:color w:val="333333"/>
          <w:sz w:val="24"/>
          <w:szCs w:val="24"/>
          <w:lang w:eastAsia="ru-RU"/>
        </w:rPr>
        <w:t>3</w:t>
      </w:r>
      <w:r w:rsidRPr="00A8183B">
        <w:rPr>
          <w:rFonts w:ascii="Times New Roman" w:eastAsia="Times New Roman" w:hAnsi="Times New Roman" w:cs="Times New Roman"/>
          <w:color w:val="333333"/>
          <w:sz w:val="24"/>
          <w:szCs w:val="24"/>
          <w:lang w:eastAsia="ru-RU"/>
        </w:rPr>
        <w:t>. Правом инициативы внесения изменений в Регламент или внесения новой редакции Регламента обладает Председатель.</w:t>
      </w:r>
    </w:p>
    <w:p w:rsidR="00D26B8C" w:rsidRPr="00A8183B" w:rsidRDefault="00D26B8C" w:rsidP="0038166B">
      <w:pPr>
        <w:shd w:val="clear" w:color="auto" w:fill="FFFFFF"/>
        <w:spacing w:after="0" w:line="240" w:lineRule="auto"/>
        <w:ind w:firstLine="709"/>
        <w:rPr>
          <w:rFonts w:ascii="Times New Roman" w:eastAsia="Times New Roman" w:hAnsi="Times New Roman" w:cs="Times New Roman"/>
          <w:color w:val="333333"/>
          <w:sz w:val="24"/>
          <w:szCs w:val="24"/>
          <w:lang w:eastAsia="ru-RU"/>
        </w:rPr>
      </w:pPr>
    </w:p>
    <w:p w:rsidR="00D26B8C" w:rsidRPr="00A8183B" w:rsidRDefault="0077719A" w:rsidP="00D26B8C">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3. Полномочия контрольно-счетной комиссии</w:t>
      </w:r>
      <w:r w:rsidR="00D26B8C" w:rsidRPr="00A8183B">
        <w:rPr>
          <w:rFonts w:ascii="Times New Roman" w:eastAsia="Times New Roman" w:hAnsi="Times New Roman" w:cs="Times New Roman"/>
          <w:b/>
          <w:bCs/>
          <w:color w:val="333333"/>
          <w:sz w:val="24"/>
          <w:szCs w:val="24"/>
          <w:lang w:eastAsia="ru-RU"/>
        </w:rPr>
        <w:t xml:space="preserve">. </w:t>
      </w:r>
    </w:p>
    <w:p w:rsidR="0077719A" w:rsidRPr="00A8183B" w:rsidRDefault="00D26B8C" w:rsidP="00D26B8C">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A8183B">
        <w:rPr>
          <w:rFonts w:ascii="Times New Roman" w:eastAsia="Times New Roman" w:hAnsi="Times New Roman" w:cs="Times New Roman"/>
          <w:b/>
          <w:bCs/>
          <w:color w:val="333333"/>
          <w:sz w:val="24"/>
          <w:szCs w:val="24"/>
          <w:lang w:eastAsia="ru-RU"/>
        </w:rPr>
        <w:t>Формы осуществления контроля.</w:t>
      </w:r>
    </w:p>
    <w:p w:rsidR="00D26B8C" w:rsidRPr="00A8183B" w:rsidRDefault="00D26B8C" w:rsidP="00D26B8C">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eastAsia="Times New Roman" w:hAnsi="Times New Roman" w:cs="Times New Roman"/>
          <w:bCs/>
          <w:color w:val="333333"/>
          <w:sz w:val="24"/>
          <w:szCs w:val="24"/>
          <w:lang w:eastAsia="ru-RU"/>
        </w:rPr>
        <w:t>3.</w:t>
      </w:r>
      <w:r w:rsidRPr="00A8183B">
        <w:rPr>
          <w:rFonts w:ascii="Times New Roman" w:hAnsi="Times New Roman" w:cs="Times New Roman"/>
          <w:sz w:val="24"/>
          <w:szCs w:val="24"/>
        </w:rPr>
        <w:t xml:space="preserve">1. </w:t>
      </w:r>
      <w:proofErr w:type="gramStart"/>
      <w:r w:rsidRPr="00A8183B">
        <w:rPr>
          <w:rFonts w:ascii="Times New Roman" w:hAnsi="Times New Roman" w:cs="Times New Roman"/>
          <w:sz w:val="24"/>
          <w:szCs w:val="24"/>
        </w:rPr>
        <w:t>Контрольная-счетная</w:t>
      </w:r>
      <w:proofErr w:type="gramEnd"/>
      <w:r w:rsidRPr="00A8183B">
        <w:rPr>
          <w:rFonts w:ascii="Times New Roman" w:hAnsi="Times New Roman" w:cs="Times New Roman"/>
          <w:sz w:val="24"/>
          <w:szCs w:val="24"/>
        </w:rPr>
        <w:t xml:space="preserve"> комиссия осуществляет следующие основные полномочия:</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1) контроль</w:t>
      </w:r>
      <w:r w:rsidR="00AE6B86">
        <w:rPr>
          <w:rFonts w:ascii="Times New Roman" w:hAnsi="Times New Roman" w:cs="Times New Roman"/>
          <w:sz w:val="24"/>
          <w:szCs w:val="24"/>
        </w:rPr>
        <w:t xml:space="preserve"> </w:t>
      </w:r>
      <w:r w:rsidRPr="00A8183B">
        <w:rPr>
          <w:rFonts w:ascii="Times New Roman" w:hAnsi="Times New Roman" w:cs="Times New Roman"/>
          <w:sz w:val="24"/>
          <w:szCs w:val="24"/>
        </w:rPr>
        <w:t xml:space="preserve"> исполнени</w:t>
      </w:r>
      <w:r w:rsidR="00AE6B86">
        <w:rPr>
          <w:rFonts w:ascii="Times New Roman" w:hAnsi="Times New Roman" w:cs="Times New Roman"/>
          <w:sz w:val="24"/>
          <w:szCs w:val="24"/>
        </w:rPr>
        <w:t xml:space="preserve">я </w:t>
      </w:r>
      <w:r w:rsidRPr="00A8183B">
        <w:rPr>
          <w:rFonts w:ascii="Times New Roman" w:hAnsi="Times New Roman" w:cs="Times New Roman"/>
          <w:sz w:val="24"/>
          <w:szCs w:val="24"/>
        </w:rPr>
        <w:t>местного бюджета;</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2) экспертиза проектов местного бюджета;</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3) внешняя проверка годового отчета об исполнении местного бюджета;</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4) организация и осуществление контроля законност</w:t>
      </w:r>
      <w:r w:rsidR="00AE6B86">
        <w:rPr>
          <w:rFonts w:ascii="Times New Roman" w:hAnsi="Times New Roman" w:cs="Times New Roman"/>
          <w:sz w:val="24"/>
          <w:szCs w:val="24"/>
        </w:rPr>
        <w:t>и</w:t>
      </w:r>
      <w:r w:rsidRPr="00A8183B">
        <w:rPr>
          <w:rFonts w:ascii="Times New Roman" w:hAnsi="Times New Roman" w:cs="Times New Roman"/>
          <w:sz w:val="24"/>
          <w:szCs w:val="24"/>
        </w:rPr>
        <w:t>, результативност</w:t>
      </w:r>
      <w:r w:rsidR="00AE6B86">
        <w:rPr>
          <w:rFonts w:ascii="Times New Roman" w:hAnsi="Times New Roman" w:cs="Times New Roman"/>
          <w:sz w:val="24"/>
          <w:szCs w:val="24"/>
        </w:rPr>
        <w:t>и</w:t>
      </w:r>
      <w:r w:rsidRPr="00A8183B">
        <w:rPr>
          <w:rFonts w:ascii="Times New Roman" w:hAnsi="Times New Roman" w:cs="Times New Roman"/>
          <w:sz w:val="24"/>
          <w:szCs w:val="24"/>
        </w:rPr>
        <w:t xml:space="preserve">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5) контроль соблюдени</w:t>
      </w:r>
      <w:r w:rsidR="00AE6B86">
        <w:rPr>
          <w:rFonts w:ascii="Times New Roman" w:hAnsi="Times New Roman" w:cs="Times New Roman"/>
          <w:sz w:val="24"/>
          <w:szCs w:val="24"/>
        </w:rPr>
        <w:t>я</w:t>
      </w:r>
      <w:r w:rsidRPr="00A8183B">
        <w:rPr>
          <w:rFonts w:ascii="Times New Roman" w:hAnsi="Times New Roman" w:cs="Times New Roman"/>
          <w:sz w:val="24"/>
          <w:szCs w:val="24"/>
        </w:rPr>
        <w:t xml:space="preserve">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26B8C" w:rsidRPr="00A8183B" w:rsidRDefault="00D26B8C" w:rsidP="00D26B8C">
      <w:pPr>
        <w:pStyle w:val="ConsPlusNormal"/>
        <w:ind w:firstLine="540"/>
        <w:jc w:val="both"/>
        <w:rPr>
          <w:rFonts w:ascii="Times New Roman" w:hAnsi="Times New Roman" w:cs="Times New Roman"/>
          <w:sz w:val="24"/>
          <w:szCs w:val="24"/>
        </w:rPr>
      </w:pPr>
      <w:proofErr w:type="gramStart"/>
      <w:r w:rsidRPr="00A8183B">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8) анализ бюджетного процесса в городском округе Вичуга и подготовка предложений, направленных на его совершенствование;</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городскую Думу и главе муниципального образования;</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Ивановской области, Уставом городского округа Вичуга и нормативными правовыми актами городской Думы</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12) оказание консультативной помощи депутатам городской Думы при подготовке проектов решений, затрагивающих вопросы финансового характера.</w:t>
      </w:r>
    </w:p>
    <w:p w:rsidR="00D26B8C" w:rsidRPr="00A8183B" w:rsidRDefault="00D26B8C" w:rsidP="00D26B8C">
      <w:pPr>
        <w:pStyle w:val="ConsPlusNormal"/>
        <w:ind w:firstLine="540"/>
        <w:jc w:val="both"/>
        <w:rPr>
          <w:rFonts w:ascii="Times New Roman" w:hAnsi="Times New Roman" w:cs="Times New Roman"/>
          <w:sz w:val="24"/>
          <w:szCs w:val="24"/>
        </w:rPr>
      </w:pP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3.2. Внешний  муниципальный финансовый контроль осуществляется контрольно-счетной комиссией:</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городского округа Вичуга, а также иных организаций, если они используют имущество, находящееся в муниципальной собственности городского округа Вичуга;</w:t>
      </w:r>
    </w:p>
    <w:p w:rsidR="00D26B8C" w:rsidRPr="00A8183B" w:rsidRDefault="00D26B8C" w:rsidP="00D26B8C">
      <w:pPr>
        <w:pStyle w:val="ConsPlusNormal"/>
        <w:ind w:firstLine="540"/>
        <w:jc w:val="both"/>
        <w:rPr>
          <w:rFonts w:ascii="Times New Roman" w:hAnsi="Times New Roman" w:cs="Times New Roman"/>
          <w:sz w:val="24"/>
          <w:szCs w:val="24"/>
        </w:rPr>
      </w:pPr>
      <w:proofErr w:type="gramStart"/>
      <w:r w:rsidRPr="00A8183B">
        <w:rPr>
          <w:rFonts w:ascii="Times New Roman" w:hAnsi="Times New Roman" w:cs="Times New Roman"/>
          <w:sz w:val="24"/>
          <w:szCs w:val="24"/>
        </w:rPr>
        <w:t xml:space="preserve">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w:t>
      </w:r>
      <w:r w:rsidRPr="00A8183B">
        <w:rPr>
          <w:rFonts w:ascii="Times New Roman" w:hAnsi="Times New Roman" w:cs="Times New Roman"/>
          <w:sz w:val="24"/>
          <w:szCs w:val="24"/>
        </w:rPr>
        <w:lastRenderedPageBreak/>
        <w:t>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D26B8C" w:rsidRPr="00A8183B" w:rsidRDefault="00D26B8C" w:rsidP="00D26B8C">
      <w:pPr>
        <w:pStyle w:val="ConsPlusNormal"/>
        <w:ind w:firstLine="540"/>
        <w:jc w:val="both"/>
        <w:rPr>
          <w:rFonts w:ascii="Times New Roman" w:hAnsi="Times New Roman" w:cs="Times New Roman"/>
          <w:sz w:val="24"/>
          <w:szCs w:val="24"/>
        </w:rPr>
      </w:pP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3.3.Формы осуществления контрольно-счетной комиссией внешнего муниципального финансового контроля</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1.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2. При проведении контрольного мероприятия контрольно-счетной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комиссией составляется отчет.</w:t>
      </w:r>
    </w:p>
    <w:p w:rsidR="00D26B8C" w:rsidRPr="00A8183B" w:rsidRDefault="00D26B8C" w:rsidP="00D26B8C">
      <w:pPr>
        <w:pStyle w:val="ConsPlusNormal"/>
        <w:ind w:firstLine="540"/>
        <w:jc w:val="both"/>
        <w:rPr>
          <w:rFonts w:ascii="Times New Roman" w:hAnsi="Times New Roman" w:cs="Times New Roman"/>
          <w:sz w:val="24"/>
          <w:szCs w:val="24"/>
        </w:rPr>
      </w:pPr>
      <w:r w:rsidRPr="00A8183B">
        <w:rPr>
          <w:rFonts w:ascii="Times New Roman" w:hAnsi="Times New Roman" w:cs="Times New Roman"/>
          <w:sz w:val="24"/>
          <w:szCs w:val="24"/>
        </w:rPr>
        <w:t>3. При проведении экспертно-аналитического мероприятия контрольно-счетной комиссией составляются отчет или заключение.</w:t>
      </w:r>
    </w:p>
    <w:p w:rsidR="0077719A" w:rsidRPr="00A8183B" w:rsidRDefault="0077719A" w:rsidP="00D26B8C">
      <w:pPr>
        <w:shd w:val="clear" w:color="auto" w:fill="FFFFFF"/>
        <w:spacing w:before="240" w:after="240" w:line="285" w:lineRule="atLeast"/>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4. Права, обязанности и ответственность должностных лиц контрольно-счетной комиссии</w:t>
      </w:r>
    </w:p>
    <w:p w:rsidR="0077719A" w:rsidRP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4.1. Должностные лица КСК при осуществлении возложенных на них должностных полномочий имеют право:</w:t>
      </w:r>
    </w:p>
    <w:p w:rsidR="0077719A" w:rsidRP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4.1.1.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77719A" w:rsidRP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4.1.2.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w:t>
      </w:r>
    </w:p>
    <w:p w:rsidR="0077719A" w:rsidRP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4.1.3. в пределах своей компетенции направлять запросы должностным лицам проверяемых органов и организаций;</w:t>
      </w:r>
    </w:p>
    <w:p w:rsidR="0077719A" w:rsidRP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4.1.4.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77719A" w:rsidRP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4.1.5. составлять акты по фактам непредставления 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E6B86"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4.1.6.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7719A" w:rsidRP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4.1.7. знакомиться с информацией, касающейся финансово-хозяйственной деятельности проверяемых органов и организаций и хранящейся в электронной форме в базе данных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77719A" w:rsidRP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4.1.8. знакомится с технической документацией к электронным базам данных;</w:t>
      </w:r>
    </w:p>
    <w:p w:rsidR="0077719A" w:rsidRP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4.1.9. составлять протоколы об административных правонарушениях, если такое право предусмотрено законодательством Российской Федерации.</w:t>
      </w:r>
    </w:p>
    <w:p w:rsidR="00AE6B86" w:rsidRDefault="00AE6B86"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77719A" w:rsidRP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lastRenderedPageBreak/>
        <w:t>4.2. Должностные лица КСК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КСК. Порядок и форма уведомления определяется законом Ивановской области.</w:t>
      </w:r>
    </w:p>
    <w:p w:rsidR="00AE6B86" w:rsidRDefault="00AE6B86"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E6B86"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4.3. Должностные лица КСК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E6B86" w:rsidRDefault="00AE6B86"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E6B86"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4.4. Должностные лица КСК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экспертно-аналитические мероприятия объективно и достоверно отражать их результаты в соответствующих актах, отчетах и заключениях.</w:t>
      </w:r>
    </w:p>
    <w:p w:rsidR="00AE6B86" w:rsidRDefault="00AE6B86"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E6B86"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4.5. Должностные лица КСК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E6B86" w:rsidRDefault="00AE6B86"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77719A" w:rsidRP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4.6. Председатель и аудиторы КСК вправе участвовать в заседаниях городской Думы, ее комитетов, комиссий, а также заседаниях, проводимых администрацией городского округа Вичуга.</w:t>
      </w:r>
    </w:p>
    <w:p w:rsidR="0077719A" w:rsidRPr="00A8183B" w:rsidRDefault="0077719A" w:rsidP="0077719A">
      <w:pPr>
        <w:shd w:val="clear" w:color="auto" w:fill="FFFFFF"/>
        <w:spacing w:before="240" w:after="240" w:line="285" w:lineRule="atLeast"/>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5. Аппарат Контрольно-счетной комиссии</w:t>
      </w:r>
      <w:r w:rsidRPr="00A8183B">
        <w:rPr>
          <w:rFonts w:ascii="Times New Roman" w:eastAsia="Times New Roman" w:hAnsi="Times New Roman" w:cs="Times New Roman"/>
          <w:color w:val="333333"/>
          <w:sz w:val="24"/>
          <w:szCs w:val="24"/>
          <w:lang w:eastAsia="ru-RU"/>
        </w:rPr>
        <w:t> </w:t>
      </w:r>
    </w:p>
    <w:p w:rsidR="0077719A" w:rsidRPr="00A8183B" w:rsidRDefault="0077719A" w:rsidP="0077719A">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5.1. Для обеспечения выполнения задач и реализации функций Председателя, и членов Контрольно-счетной комиссии, а также иных задач и функций, возложенных на КСК, формируется ее аппарат.</w:t>
      </w:r>
    </w:p>
    <w:p w:rsidR="00A8183B" w:rsidRPr="00AE6B86" w:rsidRDefault="0077719A" w:rsidP="00AE6B86">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5.2. Должностные обязанности работников аппарата КСК устанавливаются их должностными инструкциями и настоящим регламентом, утверждаемыми Председателем.</w:t>
      </w:r>
    </w:p>
    <w:p w:rsidR="00B83836" w:rsidRPr="00A8183B" w:rsidRDefault="0077719A" w:rsidP="00B83836">
      <w:pPr>
        <w:shd w:val="clear" w:color="auto" w:fill="FFFFFF"/>
        <w:spacing w:before="240" w:after="240" w:line="285" w:lineRule="atLeast"/>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6. Порядок проведения и оформления результатов</w:t>
      </w:r>
      <w:r w:rsidR="006B2F61" w:rsidRPr="00A8183B">
        <w:rPr>
          <w:rFonts w:ascii="Times New Roman" w:eastAsia="Times New Roman" w:hAnsi="Times New Roman" w:cs="Times New Roman"/>
          <w:color w:val="333333"/>
          <w:sz w:val="24"/>
          <w:szCs w:val="24"/>
          <w:lang w:eastAsia="ru-RU"/>
        </w:rPr>
        <w:t xml:space="preserve">    </w:t>
      </w:r>
      <w:r w:rsidRPr="00A8183B">
        <w:rPr>
          <w:rFonts w:ascii="Times New Roman" w:eastAsia="Times New Roman" w:hAnsi="Times New Roman" w:cs="Times New Roman"/>
          <w:b/>
          <w:bCs/>
          <w:color w:val="333333"/>
          <w:sz w:val="24"/>
          <w:szCs w:val="24"/>
          <w:lang w:eastAsia="ru-RU"/>
        </w:rPr>
        <w:t>контрольного и экспертно-аналитического мероприятия</w:t>
      </w:r>
    </w:p>
    <w:p w:rsidR="00B83836" w:rsidRPr="00A8183B" w:rsidRDefault="0077719A" w:rsidP="00AE6B86">
      <w:pPr>
        <w:shd w:val="clear" w:color="auto" w:fill="FFFFFF"/>
        <w:spacing w:before="240"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6.1. Контрольные и экспертно-аналитические мероприятия проводятся Председателем, аудиторами и сотрудниками КСК, определенными приказом Председателя, в соответствии с утвержденными в установленном порядке годовыми и квартальными планами работы.</w:t>
      </w:r>
    </w:p>
    <w:p w:rsidR="0077719A" w:rsidRPr="00A8183B" w:rsidRDefault="00A8183B" w:rsidP="00AE6B8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77719A" w:rsidRPr="00A8183B">
        <w:rPr>
          <w:rFonts w:ascii="Times New Roman" w:eastAsia="Times New Roman" w:hAnsi="Times New Roman" w:cs="Times New Roman"/>
          <w:color w:val="333333"/>
          <w:sz w:val="24"/>
          <w:szCs w:val="24"/>
          <w:lang w:eastAsia="ru-RU"/>
        </w:rPr>
        <w:t>Планы работ разрабатываются и утверждаются КСК самостоятельно.</w:t>
      </w:r>
    </w:p>
    <w:p w:rsidR="00A8183B" w:rsidRDefault="0077719A"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         </w:t>
      </w:r>
      <w:r w:rsidR="00A8183B">
        <w:rPr>
          <w:rFonts w:ascii="Times New Roman" w:eastAsia="Times New Roman" w:hAnsi="Times New Roman" w:cs="Times New Roman"/>
          <w:color w:val="333333"/>
          <w:sz w:val="24"/>
          <w:szCs w:val="24"/>
          <w:lang w:eastAsia="ru-RU"/>
        </w:rPr>
        <w:tab/>
      </w:r>
      <w:r w:rsidRPr="00A8183B">
        <w:rPr>
          <w:rFonts w:ascii="Times New Roman" w:eastAsia="Times New Roman" w:hAnsi="Times New Roman" w:cs="Times New Roman"/>
          <w:color w:val="333333"/>
          <w:sz w:val="24"/>
          <w:szCs w:val="24"/>
          <w:lang w:eastAsia="ru-RU"/>
        </w:rPr>
        <w:t>Планирование деятельности КСК осуществляется с учетом результатов контрольных и экспертно-аналитических мероприятий, а также на основании поручений городской Думы, предложений и запросов главы городского округа Вичуга.</w:t>
      </w:r>
    </w:p>
    <w:p w:rsidR="004A40D3" w:rsidRDefault="00A8183B" w:rsidP="004A40D3">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77719A" w:rsidRPr="00A8183B">
        <w:rPr>
          <w:rFonts w:ascii="Times New Roman" w:eastAsia="Times New Roman" w:hAnsi="Times New Roman" w:cs="Times New Roman"/>
          <w:color w:val="333333"/>
          <w:sz w:val="24"/>
          <w:szCs w:val="24"/>
          <w:lang w:eastAsia="ru-RU"/>
        </w:rPr>
        <w:t>Поручения от городской Думы, предложения и запросы главы городского округа Вичуга направляются в адрес КСК не позднее 15 числа месяца, предшествующего очередному кварталу (году).</w:t>
      </w:r>
    </w:p>
    <w:p w:rsidR="00AE6B86" w:rsidRDefault="004A40D3"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77719A" w:rsidRPr="00A8183B">
        <w:rPr>
          <w:rFonts w:ascii="Times New Roman" w:eastAsia="Times New Roman" w:hAnsi="Times New Roman" w:cs="Times New Roman"/>
          <w:color w:val="333333"/>
          <w:sz w:val="24"/>
          <w:szCs w:val="24"/>
          <w:lang w:eastAsia="ru-RU"/>
        </w:rPr>
        <w:t>Внеплановые контрольные мероприятия могут быть проведены по поручению городской Думы, председателя КСК, в соответствии с требованиями действующего законодательства Российской Федерации.</w:t>
      </w:r>
    </w:p>
    <w:p w:rsidR="0077719A" w:rsidRPr="00A8183B" w:rsidRDefault="00AE6B86" w:rsidP="00AE6B8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77719A" w:rsidRPr="00A8183B">
        <w:rPr>
          <w:rFonts w:ascii="Times New Roman" w:eastAsia="Times New Roman" w:hAnsi="Times New Roman" w:cs="Times New Roman"/>
          <w:color w:val="333333"/>
          <w:sz w:val="24"/>
          <w:szCs w:val="24"/>
          <w:lang w:eastAsia="ru-RU"/>
        </w:rPr>
        <w:t xml:space="preserve">Контрольные мероприятия проводятся как по месту расположения объекта контроля, так и </w:t>
      </w:r>
      <w:proofErr w:type="spellStart"/>
      <w:r w:rsidR="0077719A" w:rsidRPr="00A8183B">
        <w:rPr>
          <w:rFonts w:ascii="Times New Roman" w:eastAsia="Times New Roman" w:hAnsi="Times New Roman" w:cs="Times New Roman"/>
          <w:color w:val="333333"/>
          <w:sz w:val="24"/>
          <w:szCs w:val="24"/>
          <w:lang w:eastAsia="ru-RU"/>
        </w:rPr>
        <w:t>камерально</w:t>
      </w:r>
      <w:proofErr w:type="spellEnd"/>
      <w:r w:rsidR="0077719A" w:rsidRPr="00A8183B">
        <w:rPr>
          <w:rFonts w:ascii="Times New Roman" w:eastAsia="Times New Roman" w:hAnsi="Times New Roman" w:cs="Times New Roman"/>
          <w:color w:val="333333"/>
          <w:sz w:val="24"/>
          <w:szCs w:val="24"/>
          <w:lang w:eastAsia="ru-RU"/>
        </w:rPr>
        <w:t xml:space="preserve"> с использованием первичных документов.</w:t>
      </w:r>
    </w:p>
    <w:p w:rsidR="00AE6B86" w:rsidRDefault="00AE6B86" w:rsidP="00D96041">
      <w:pPr>
        <w:shd w:val="clear" w:color="auto" w:fill="FFFFFF"/>
        <w:spacing w:after="0" w:line="285" w:lineRule="atLeast"/>
        <w:jc w:val="both"/>
        <w:rPr>
          <w:rFonts w:ascii="Times New Roman" w:eastAsia="Times New Roman" w:hAnsi="Times New Roman" w:cs="Times New Roman"/>
          <w:color w:val="333333"/>
          <w:sz w:val="24"/>
          <w:szCs w:val="24"/>
          <w:lang w:eastAsia="ru-RU"/>
        </w:rPr>
      </w:pPr>
    </w:p>
    <w:p w:rsidR="00D96041" w:rsidRDefault="0077719A" w:rsidP="00D96041">
      <w:pPr>
        <w:shd w:val="clear" w:color="auto" w:fill="FFFFFF"/>
        <w:spacing w:after="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6.2. Председатель издает Распоряжение о проведении контрольного и экспертно-аналитического мероприятия, и направляет уведомление в адрес проверяемой организации не позднее, чем за 5 дней до начала контрольного </w:t>
      </w:r>
      <w:proofErr w:type="spellStart"/>
      <w:r w:rsidRPr="00A8183B">
        <w:rPr>
          <w:rFonts w:ascii="Times New Roman" w:eastAsia="Times New Roman" w:hAnsi="Times New Roman" w:cs="Times New Roman"/>
          <w:color w:val="333333"/>
          <w:sz w:val="24"/>
          <w:szCs w:val="24"/>
          <w:lang w:eastAsia="ru-RU"/>
        </w:rPr>
        <w:t>мероприятия</w:t>
      </w:r>
      <w:proofErr w:type="gramStart"/>
      <w:r w:rsidRPr="00A8183B">
        <w:rPr>
          <w:rFonts w:ascii="Times New Roman" w:eastAsia="Times New Roman" w:hAnsi="Times New Roman" w:cs="Times New Roman"/>
          <w:color w:val="333333"/>
          <w:sz w:val="24"/>
          <w:szCs w:val="24"/>
          <w:lang w:eastAsia="ru-RU"/>
        </w:rPr>
        <w:t>.О</w:t>
      </w:r>
      <w:proofErr w:type="gramEnd"/>
      <w:r w:rsidRPr="00A8183B">
        <w:rPr>
          <w:rFonts w:ascii="Times New Roman" w:eastAsia="Times New Roman" w:hAnsi="Times New Roman" w:cs="Times New Roman"/>
          <w:color w:val="333333"/>
          <w:sz w:val="24"/>
          <w:szCs w:val="24"/>
          <w:lang w:eastAsia="ru-RU"/>
        </w:rPr>
        <w:t>рганизует</w:t>
      </w:r>
      <w:proofErr w:type="spellEnd"/>
      <w:r w:rsidRPr="00A8183B">
        <w:rPr>
          <w:rFonts w:ascii="Times New Roman" w:eastAsia="Times New Roman" w:hAnsi="Times New Roman" w:cs="Times New Roman"/>
          <w:color w:val="333333"/>
          <w:sz w:val="24"/>
          <w:szCs w:val="24"/>
          <w:lang w:eastAsia="ru-RU"/>
        </w:rPr>
        <w:t xml:space="preserve"> подготовку проекта Распоряжения руководитель контрольного или экспертно-аналитического мероприятия, в соответствии с утвержденными в установленном порядке годовыми и квартальными планами работы. </w:t>
      </w:r>
    </w:p>
    <w:p w:rsidR="0077719A" w:rsidRPr="00A8183B" w:rsidRDefault="00D96041" w:rsidP="00D96041">
      <w:pPr>
        <w:shd w:val="clear" w:color="auto" w:fill="FFFFFF"/>
        <w:spacing w:after="0" w:line="28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77719A" w:rsidRPr="00A8183B">
        <w:rPr>
          <w:rFonts w:ascii="Times New Roman" w:eastAsia="Times New Roman" w:hAnsi="Times New Roman" w:cs="Times New Roman"/>
          <w:color w:val="333333"/>
          <w:sz w:val="24"/>
          <w:szCs w:val="24"/>
          <w:lang w:eastAsia="ru-RU"/>
        </w:rPr>
        <w:t>Распоряжение о проведении контрольного и экспертно-аналитического мероприятия должно содержать:</w:t>
      </w:r>
    </w:p>
    <w:p w:rsidR="00B83836" w:rsidRPr="00A8183B" w:rsidRDefault="0077719A" w:rsidP="00D96041">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ссылку на соответствующий пункт плана работы КСК;</w:t>
      </w:r>
    </w:p>
    <w:p w:rsidR="0077719A" w:rsidRPr="00A8183B" w:rsidRDefault="0077719A" w:rsidP="00D96041">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полное наименование контрольного или экспертно-аналитического мероприятия;</w:t>
      </w:r>
    </w:p>
    <w:p w:rsidR="0077719A" w:rsidRPr="00A8183B" w:rsidRDefault="0077719A" w:rsidP="00D96041">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дату начала проведения контрольного или экспертно-аналитического мероприятия;</w:t>
      </w:r>
    </w:p>
    <w:p w:rsidR="0077719A" w:rsidRPr="00A8183B" w:rsidRDefault="0077719A" w:rsidP="00D96041">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объект (объекты) контроля (в соответствии с утвержденной программой);</w:t>
      </w:r>
    </w:p>
    <w:p w:rsidR="0077719A" w:rsidRPr="00A8183B" w:rsidRDefault="0077719A" w:rsidP="00D96041">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фамилию, имя, отчество руководителя контрольного или экспертно-аналитического мероприятия;</w:t>
      </w:r>
    </w:p>
    <w:p w:rsidR="0077719A" w:rsidRPr="00A8183B" w:rsidRDefault="0077719A" w:rsidP="00D96041">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список сотрудников КСК с указанием их должностей и привлеченных внештатных специалистов со ссылкой на дату и номер Распоряжения Председателя КСК;</w:t>
      </w:r>
    </w:p>
    <w:p w:rsidR="0077719A" w:rsidRPr="00A8183B" w:rsidRDefault="0077719A" w:rsidP="0077719A">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6.3. Документами, дающими должностным лицам КСК право на осуществление контрольного и экспертно-аналитического мероприятия, являются Распоряжение Председателя о проведении контрольного или экспертно-аналитического мероприятия и служебное удостоверение.</w:t>
      </w:r>
    </w:p>
    <w:p w:rsidR="004A40D3" w:rsidRDefault="0077719A" w:rsidP="004A40D3">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A8183B">
        <w:rPr>
          <w:rFonts w:ascii="Times New Roman" w:eastAsia="Times New Roman" w:hAnsi="Times New Roman" w:cs="Times New Roman"/>
          <w:color w:val="000000"/>
          <w:sz w:val="24"/>
          <w:szCs w:val="24"/>
          <w:lang w:eastAsia="ru-RU"/>
        </w:rPr>
        <w:t xml:space="preserve">6.4. Обязательным условием проведения мероприятия (за исключением экспертно-аналитического мероприятия в виде экспертизы) является наличие его </w:t>
      </w:r>
      <w:r w:rsidR="004A40D3">
        <w:rPr>
          <w:rFonts w:ascii="Times New Roman" w:eastAsia="Times New Roman" w:hAnsi="Times New Roman" w:cs="Times New Roman"/>
          <w:color w:val="000000"/>
          <w:sz w:val="24"/>
          <w:szCs w:val="24"/>
          <w:lang w:eastAsia="ru-RU"/>
        </w:rPr>
        <w:t>утвержденной программ</w:t>
      </w:r>
    </w:p>
    <w:p w:rsidR="00AE6B86" w:rsidRPr="00A8183B" w:rsidRDefault="004A40D3" w:rsidP="00AE6B86">
      <w:pPr>
        <w:shd w:val="clear" w:color="auto" w:fill="FFFFFF"/>
        <w:spacing w:after="0" w:line="28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ab/>
      </w:r>
      <w:r w:rsidR="0077719A" w:rsidRPr="00A8183B">
        <w:rPr>
          <w:rFonts w:ascii="Times New Roman" w:eastAsia="Times New Roman" w:hAnsi="Times New Roman" w:cs="Times New Roman"/>
          <w:color w:val="333333"/>
          <w:sz w:val="24"/>
          <w:szCs w:val="24"/>
          <w:lang w:eastAsia="ru-RU"/>
        </w:rPr>
        <w:t>Программа мероприятия подписывается руководителем мероприятия и утверждается Председателем К</w:t>
      </w:r>
      <w:r w:rsidR="00B83836" w:rsidRPr="00A8183B">
        <w:rPr>
          <w:rFonts w:ascii="Times New Roman" w:eastAsia="Times New Roman" w:hAnsi="Times New Roman" w:cs="Times New Roman"/>
          <w:color w:val="333333"/>
          <w:sz w:val="24"/>
          <w:szCs w:val="24"/>
          <w:lang w:eastAsia="ru-RU"/>
        </w:rPr>
        <w:t>СК.</w:t>
      </w:r>
    </w:p>
    <w:p w:rsidR="00D96041" w:rsidRDefault="00D96041" w:rsidP="004A40D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Программа мероприятия должна содержать:</w:t>
      </w:r>
    </w:p>
    <w:p w:rsidR="0077719A" w:rsidRPr="00A8183B" w:rsidRDefault="0077719A" w:rsidP="004A40D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 </w:t>
      </w:r>
      <w:r w:rsidR="00B83836" w:rsidRPr="00A8183B">
        <w:rPr>
          <w:rFonts w:ascii="Times New Roman" w:eastAsia="Times New Roman" w:hAnsi="Times New Roman" w:cs="Times New Roman"/>
          <w:color w:val="333333"/>
          <w:sz w:val="24"/>
          <w:szCs w:val="24"/>
          <w:lang w:eastAsia="ru-RU"/>
        </w:rPr>
        <w:t xml:space="preserve"> </w:t>
      </w:r>
      <w:r w:rsidRPr="00A8183B">
        <w:rPr>
          <w:rFonts w:ascii="Times New Roman" w:eastAsia="Times New Roman" w:hAnsi="Times New Roman" w:cs="Times New Roman"/>
          <w:color w:val="333333"/>
          <w:sz w:val="24"/>
          <w:szCs w:val="24"/>
          <w:lang w:eastAsia="ru-RU"/>
        </w:rPr>
        <w:t>основание для проведения мероприятия;</w:t>
      </w:r>
    </w:p>
    <w:p w:rsidR="0077719A" w:rsidRPr="00A8183B" w:rsidRDefault="0077719A" w:rsidP="004A40D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 </w:t>
      </w:r>
      <w:r w:rsidR="00B83836" w:rsidRPr="00A8183B">
        <w:rPr>
          <w:rFonts w:ascii="Times New Roman" w:eastAsia="Times New Roman" w:hAnsi="Times New Roman" w:cs="Times New Roman"/>
          <w:color w:val="333333"/>
          <w:sz w:val="24"/>
          <w:szCs w:val="24"/>
          <w:lang w:eastAsia="ru-RU"/>
        </w:rPr>
        <w:t xml:space="preserve"> </w:t>
      </w:r>
      <w:r w:rsidRPr="00A8183B">
        <w:rPr>
          <w:rFonts w:ascii="Times New Roman" w:eastAsia="Times New Roman" w:hAnsi="Times New Roman" w:cs="Times New Roman"/>
          <w:color w:val="333333"/>
          <w:sz w:val="24"/>
          <w:szCs w:val="24"/>
          <w:lang w:eastAsia="ru-RU"/>
        </w:rPr>
        <w:t>его цель и предмет;</w:t>
      </w:r>
    </w:p>
    <w:p w:rsidR="0077719A" w:rsidRPr="00A8183B" w:rsidRDefault="0077719A" w:rsidP="004A40D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 </w:t>
      </w:r>
      <w:r w:rsidR="00B83836" w:rsidRPr="00A8183B">
        <w:rPr>
          <w:rFonts w:ascii="Times New Roman" w:eastAsia="Times New Roman" w:hAnsi="Times New Roman" w:cs="Times New Roman"/>
          <w:color w:val="333333"/>
          <w:sz w:val="24"/>
          <w:szCs w:val="24"/>
          <w:lang w:eastAsia="ru-RU"/>
        </w:rPr>
        <w:t xml:space="preserve"> </w:t>
      </w:r>
      <w:r w:rsidRPr="00A8183B">
        <w:rPr>
          <w:rFonts w:ascii="Times New Roman" w:eastAsia="Times New Roman" w:hAnsi="Times New Roman" w:cs="Times New Roman"/>
          <w:color w:val="333333"/>
          <w:sz w:val="24"/>
          <w:szCs w:val="24"/>
          <w:lang w:eastAsia="ru-RU"/>
        </w:rPr>
        <w:t>объект (объекты);</w:t>
      </w:r>
    </w:p>
    <w:p w:rsidR="0077719A" w:rsidRPr="00A8183B" w:rsidRDefault="0077719A" w:rsidP="004A40D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 </w:t>
      </w:r>
      <w:r w:rsidR="00B83836" w:rsidRPr="00A8183B">
        <w:rPr>
          <w:rFonts w:ascii="Times New Roman" w:eastAsia="Times New Roman" w:hAnsi="Times New Roman" w:cs="Times New Roman"/>
          <w:color w:val="333333"/>
          <w:sz w:val="24"/>
          <w:szCs w:val="24"/>
          <w:lang w:eastAsia="ru-RU"/>
        </w:rPr>
        <w:t xml:space="preserve"> </w:t>
      </w:r>
      <w:r w:rsidRPr="00A8183B">
        <w:rPr>
          <w:rFonts w:ascii="Times New Roman" w:eastAsia="Times New Roman" w:hAnsi="Times New Roman" w:cs="Times New Roman"/>
          <w:color w:val="333333"/>
          <w:sz w:val="24"/>
          <w:szCs w:val="24"/>
          <w:lang w:eastAsia="ru-RU"/>
        </w:rPr>
        <w:t>вопросы, охватывающие содержание мероприятия;</w:t>
      </w:r>
    </w:p>
    <w:p w:rsidR="0077719A" w:rsidRPr="00A8183B" w:rsidRDefault="0077719A" w:rsidP="004A40D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 </w:t>
      </w:r>
      <w:r w:rsidR="00B83836" w:rsidRPr="00A8183B">
        <w:rPr>
          <w:rFonts w:ascii="Times New Roman" w:eastAsia="Times New Roman" w:hAnsi="Times New Roman" w:cs="Times New Roman"/>
          <w:color w:val="333333"/>
          <w:sz w:val="24"/>
          <w:szCs w:val="24"/>
          <w:lang w:eastAsia="ru-RU"/>
        </w:rPr>
        <w:t xml:space="preserve"> </w:t>
      </w:r>
      <w:r w:rsidRPr="00A8183B">
        <w:rPr>
          <w:rFonts w:ascii="Times New Roman" w:eastAsia="Times New Roman" w:hAnsi="Times New Roman" w:cs="Times New Roman"/>
          <w:color w:val="333333"/>
          <w:sz w:val="24"/>
          <w:szCs w:val="24"/>
          <w:lang w:eastAsia="ru-RU"/>
        </w:rPr>
        <w:t>исследуемый период;</w:t>
      </w:r>
    </w:p>
    <w:p w:rsidR="00B83836" w:rsidRPr="00A8183B" w:rsidRDefault="00B83836" w:rsidP="004A40D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 </w:t>
      </w:r>
      <w:r w:rsidR="0077719A" w:rsidRPr="00A8183B">
        <w:rPr>
          <w:rFonts w:ascii="Times New Roman" w:eastAsia="Times New Roman" w:hAnsi="Times New Roman" w:cs="Times New Roman"/>
          <w:color w:val="333333"/>
          <w:sz w:val="24"/>
          <w:szCs w:val="24"/>
          <w:lang w:eastAsia="ru-RU"/>
        </w:rPr>
        <w:t>правовую, организационную и информационную основу проводимого мероприятия.</w:t>
      </w:r>
    </w:p>
    <w:p w:rsidR="0077719A" w:rsidRPr="00A8183B" w:rsidRDefault="0077719A" w:rsidP="00B8383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Программа проверки высылается в адрес проверяемой организации вместе с уведомлением о проведении проверки.</w:t>
      </w:r>
    </w:p>
    <w:p w:rsidR="0077719A" w:rsidRPr="00A8183B" w:rsidRDefault="0077719A" w:rsidP="00A8183B">
      <w:pPr>
        <w:shd w:val="clear" w:color="auto" w:fill="FFFFFF"/>
        <w:spacing w:before="240" w:after="24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6.5. Утвержденная программа при необходимости может быть дополнена или сокращена руководителем в процессе проведения мероприятия, с обязательным указанием в отчете (аналитической записке) о корректировке программы. При этом дополнение или сокращение программы должно быть утверждено Распоряжением Председателя КСК.</w:t>
      </w:r>
    </w:p>
    <w:p w:rsidR="0077719A" w:rsidRPr="00A8183B" w:rsidRDefault="0077719A" w:rsidP="00A8183B">
      <w:pPr>
        <w:shd w:val="clear" w:color="auto" w:fill="FFFFFF"/>
        <w:spacing w:before="240" w:after="24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6.6. По результатам проведенного контрольного мероприятия руководитель данного контрольного мероприятия и сотрудники КСК, участвующие в его проведении, оформляют акт контрольного мероприятия в двух (или при необходимости более) экземплярах и подписывают его.</w:t>
      </w:r>
    </w:p>
    <w:p w:rsidR="004A40D3" w:rsidRDefault="0077719A" w:rsidP="004A40D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6.7. Акт может оформляться по контрольному мероприятию в целом или, при необхо</w:t>
      </w:r>
      <w:r w:rsidRPr="00A8183B">
        <w:rPr>
          <w:rFonts w:ascii="Times New Roman" w:eastAsia="Times New Roman" w:hAnsi="Times New Roman" w:cs="Times New Roman"/>
          <w:color w:val="333333"/>
          <w:sz w:val="24"/>
          <w:szCs w:val="24"/>
          <w:lang w:eastAsia="ru-RU"/>
        </w:rPr>
        <w:softHyphen/>
        <w:t xml:space="preserve">димости, по одному конкретному факту. </w:t>
      </w:r>
    </w:p>
    <w:p w:rsidR="00112403" w:rsidRDefault="00112403" w:rsidP="004A40D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77719A" w:rsidRPr="00A8183B" w:rsidRDefault="004A40D3" w:rsidP="004A40D3">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77719A" w:rsidRPr="00A8183B">
        <w:rPr>
          <w:rFonts w:ascii="Times New Roman" w:eastAsia="Times New Roman" w:hAnsi="Times New Roman" w:cs="Times New Roman"/>
          <w:color w:val="333333"/>
          <w:sz w:val="24"/>
          <w:szCs w:val="24"/>
          <w:lang w:eastAsia="ru-RU"/>
        </w:rPr>
        <w:t>В акте должны быть указаны:</w:t>
      </w:r>
    </w:p>
    <w:p w:rsidR="004A40D3" w:rsidRDefault="0077719A" w:rsidP="004A40D3">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все необходимые исходные данные (основание, цель, предмет, объекты контрольного мероприятия);</w:t>
      </w:r>
    </w:p>
    <w:p w:rsidR="004A40D3" w:rsidRDefault="0077719A" w:rsidP="004A40D3">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перечень не полученных документов из числа затребованных с указанием причин и номеров актов, составленных в случае отказа в предостав</w:t>
      </w:r>
      <w:r w:rsidRPr="00A8183B">
        <w:rPr>
          <w:rFonts w:ascii="Times New Roman" w:eastAsia="Times New Roman" w:hAnsi="Times New Roman" w:cs="Times New Roman"/>
          <w:color w:val="333333"/>
          <w:sz w:val="24"/>
          <w:szCs w:val="24"/>
          <w:lang w:eastAsia="ru-RU"/>
        </w:rPr>
        <w:softHyphen/>
        <w:t>лении документов или иных фактов препятствования работе;</w:t>
      </w:r>
    </w:p>
    <w:p w:rsidR="0077719A" w:rsidRDefault="0077719A" w:rsidP="004A40D3">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8183B">
        <w:rPr>
          <w:rFonts w:ascii="Times New Roman" w:eastAsia="Times New Roman" w:hAnsi="Times New Roman" w:cs="Times New Roman"/>
          <w:color w:val="333333"/>
          <w:sz w:val="24"/>
          <w:szCs w:val="24"/>
          <w:lang w:eastAsia="ru-RU"/>
        </w:rPr>
        <w:t xml:space="preserve">- перечень вскрытых фактов нарушений законодательства в деятельности контролируемой организации (с указанием конкретных статей законодательных и иных </w:t>
      </w:r>
      <w:r w:rsidRPr="00A8183B">
        <w:rPr>
          <w:rFonts w:ascii="Times New Roman" w:eastAsia="Times New Roman" w:hAnsi="Times New Roman" w:cs="Times New Roman"/>
          <w:color w:val="333333"/>
          <w:sz w:val="24"/>
          <w:szCs w:val="24"/>
          <w:lang w:eastAsia="ru-RU"/>
        </w:rPr>
        <w:softHyphen/>
        <w:t>нормативных правовых актов, требования которых нарушены), а также фактов не целевого, незаконного, неэффектив</w:t>
      </w:r>
      <w:r w:rsidRPr="00A8183B">
        <w:rPr>
          <w:rFonts w:ascii="Times New Roman" w:eastAsia="Times New Roman" w:hAnsi="Times New Roman" w:cs="Times New Roman"/>
          <w:color w:val="333333"/>
          <w:sz w:val="24"/>
          <w:szCs w:val="24"/>
          <w:lang w:eastAsia="ru-RU"/>
        </w:rPr>
        <w:softHyphen/>
        <w:t xml:space="preserve">ного использования финансовых и иных государственных </w:t>
      </w:r>
      <w:r w:rsidRPr="00A8183B">
        <w:rPr>
          <w:rFonts w:ascii="Times New Roman" w:eastAsia="Times New Roman" w:hAnsi="Times New Roman" w:cs="Times New Roman"/>
          <w:color w:val="333333"/>
          <w:sz w:val="24"/>
          <w:szCs w:val="24"/>
          <w:lang w:eastAsia="ru-RU"/>
        </w:rPr>
        <w:softHyphen/>
        <w:t>ресурсов, в том числе причиненного ущерба для бюджета городского округа Вичуга и прочих выявленных нарушений, с указанием должностных лиц, допустив</w:t>
      </w:r>
      <w:r w:rsidRPr="00A8183B">
        <w:rPr>
          <w:rFonts w:ascii="Times New Roman" w:eastAsia="Times New Roman" w:hAnsi="Times New Roman" w:cs="Times New Roman"/>
          <w:color w:val="333333"/>
          <w:sz w:val="24"/>
          <w:szCs w:val="24"/>
          <w:lang w:eastAsia="ru-RU"/>
        </w:rPr>
        <w:softHyphen/>
        <w:t>ших выявленные нарушения.</w:t>
      </w:r>
      <w:proofErr w:type="gramEnd"/>
    </w:p>
    <w:p w:rsidR="004A40D3" w:rsidRPr="00A8183B" w:rsidRDefault="004A40D3" w:rsidP="004A40D3">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77719A" w:rsidRPr="00A8183B" w:rsidRDefault="0077719A" w:rsidP="00A8183B">
      <w:pPr>
        <w:shd w:val="clear" w:color="auto" w:fill="FFFFFF"/>
        <w:spacing w:after="0" w:line="240" w:lineRule="auto"/>
        <w:ind w:left="40"/>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6.8. Акт после его подписания в двух (или при необходимости более) экземплярах с сопроводительным письмом направляется руководителям контролируемых организаций для ознакомления под роспись. Один экземпляр акта после ознакомления с ним вышеназванного руководителя и подписания им подлежит возврату в КСК</w:t>
      </w:r>
      <w:r w:rsidR="00B83836" w:rsidRPr="00A8183B">
        <w:rPr>
          <w:rFonts w:ascii="Times New Roman" w:eastAsia="Times New Roman" w:hAnsi="Times New Roman" w:cs="Times New Roman"/>
          <w:color w:val="333333"/>
          <w:sz w:val="24"/>
          <w:szCs w:val="24"/>
          <w:lang w:eastAsia="ru-RU"/>
        </w:rPr>
        <w:t xml:space="preserve"> </w:t>
      </w:r>
      <w:proofErr w:type="spellStart"/>
      <w:r w:rsidR="00B83836" w:rsidRPr="00A8183B">
        <w:rPr>
          <w:rFonts w:ascii="Times New Roman" w:eastAsia="Times New Roman" w:hAnsi="Times New Roman" w:cs="Times New Roman"/>
          <w:color w:val="333333"/>
          <w:sz w:val="24"/>
          <w:szCs w:val="24"/>
          <w:lang w:eastAsia="ru-RU"/>
        </w:rPr>
        <w:t>г.о</w:t>
      </w:r>
      <w:proofErr w:type="gramStart"/>
      <w:r w:rsidR="00B83836" w:rsidRPr="00A8183B">
        <w:rPr>
          <w:rFonts w:ascii="Times New Roman" w:eastAsia="Times New Roman" w:hAnsi="Times New Roman" w:cs="Times New Roman"/>
          <w:color w:val="333333"/>
          <w:sz w:val="24"/>
          <w:szCs w:val="24"/>
          <w:lang w:eastAsia="ru-RU"/>
        </w:rPr>
        <w:t>.В</w:t>
      </w:r>
      <w:proofErr w:type="gramEnd"/>
      <w:r w:rsidR="00B83836" w:rsidRPr="00A8183B">
        <w:rPr>
          <w:rFonts w:ascii="Times New Roman" w:eastAsia="Times New Roman" w:hAnsi="Times New Roman" w:cs="Times New Roman"/>
          <w:color w:val="333333"/>
          <w:sz w:val="24"/>
          <w:szCs w:val="24"/>
          <w:lang w:eastAsia="ru-RU"/>
        </w:rPr>
        <w:t>ичуга</w:t>
      </w:r>
      <w:proofErr w:type="spellEnd"/>
      <w:r w:rsidR="00B83836" w:rsidRPr="00A8183B">
        <w:rPr>
          <w:rFonts w:ascii="Times New Roman" w:eastAsia="Times New Roman" w:hAnsi="Times New Roman" w:cs="Times New Roman"/>
          <w:color w:val="333333"/>
          <w:sz w:val="24"/>
          <w:szCs w:val="24"/>
          <w:lang w:eastAsia="ru-RU"/>
        </w:rPr>
        <w:t>.</w:t>
      </w:r>
      <w:r w:rsidRPr="00A8183B">
        <w:rPr>
          <w:rFonts w:ascii="Times New Roman" w:eastAsia="Times New Roman" w:hAnsi="Times New Roman" w:cs="Times New Roman"/>
          <w:color w:val="333333"/>
          <w:sz w:val="24"/>
          <w:szCs w:val="24"/>
          <w:lang w:eastAsia="ru-RU"/>
        </w:rPr>
        <w:t xml:space="preserve"> </w:t>
      </w:r>
    </w:p>
    <w:p w:rsidR="00B83836" w:rsidRPr="00A8183B" w:rsidRDefault="00A8183B" w:rsidP="00A8183B">
      <w:pPr>
        <w:shd w:val="clear" w:color="auto" w:fill="FFFFFF"/>
        <w:spacing w:after="0" w:line="240" w:lineRule="auto"/>
        <w:ind w:left="40"/>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ab/>
        <w:t>Руководитель проверяемой организации (органа) обязан подписать акт в течение трех рабочих дней со дня получения на ознакомление.</w:t>
      </w:r>
    </w:p>
    <w:p w:rsidR="0077719A" w:rsidRPr="00A8183B" w:rsidRDefault="0077719A" w:rsidP="00112403">
      <w:pPr>
        <w:shd w:val="clear" w:color="auto" w:fill="FFFFFF"/>
        <w:spacing w:before="24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6.9. По результатам контрольного мероприятия в срок до 5 дней оформляется отчет – служебный документ КСК, содержащий обобщение материалов контрольного мероприятия, комплексный анализ и оценку его результатов, обобщенные выводы и предложения по его результатам.</w:t>
      </w:r>
    </w:p>
    <w:p w:rsidR="00112403" w:rsidRDefault="0077719A" w:rsidP="0011240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6.10. Составление отчета возлагается на руководителя данного мероприятия с привлечением сотрудников КСК, участвовавших в проведении проверки. 6.11. Отчет должен содержать:</w:t>
      </w:r>
    </w:p>
    <w:p w:rsidR="0077719A" w:rsidRPr="00A8183B" w:rsidRDefault="00112403" w:rsidP="00112403">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77719A" w:rsidRPr="00A8183B">
        <w:rPr>
          <w:rFonts w:ascii="Times New Roman" w:eastAsia="Times New Roman" w:hAnsi="Times New Roman" w:cs="Times New Roman"/>
          <w:color w:val="333333"/>
          <w:sz w:val="24"/>
          <w:szCs w:val="24"/>
          <w:lang w:eastAsia="ru-RU"/>
        </w:rPr>
        <w:t>- исходные данные (основание, цель, предмет, объекты контрольного мероприятия);</w:t>
      </w:r>
    </w:p>
    <w:p w:rsidR="0077719A" w:rsidRPr="00A8183B" w:rsidRDefault="0077719A" w:rsidP="0011240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перечень не 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в работе;</w:t>
      </w:r>
    </w:p>
    <w:p w:rsidR="0077719A" w:rsidRPr="00A8183B" w:rsidRDefault="0077719A" w:rsidP="0011240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перечень оформленных актов;</w:t>
      </w:r>
    </w:p>
    <w:p w:rsidR="0077719A" w:rsidRPr="00A8183B" w:rsidRDefault="0077719A" w:rsidP="0011240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перечень вскрытых фактов нарушений, не целевого или незаконного использования муниципальных ресурсов с оценкой (при возможности оценить) ущерба муниципальному бюджету;</w:t>
      </w:r>
    </w:p>
    <w:p w:rsidR="0077719A" w:rsidRPr="00A8183B" w:rsidRDefault="0077719A" w:rsidP="0011240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перечень выявленных недостатков законодательного регулирования в сфере, соответствующей предмету контрольного мероприятия;</w:t>
      </w:r>
    </w:p>
    <w:p w:rsidR="0077719A" w:rsidRPr="00A8183B" w:rsidRDefault="0077719A" w:rsidP="0011240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предложения по санкциям;</w:t>
      </w:r>
    </w:p>
    <w:p w:rsidR="0077719A" w:rsidRPr="00A8183B" w:rsidRDefault="0077719A" w:rsidP="0011240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предложения об изменениях в законодательном регулировании в сфере, соответствующей предмету мероприятия;</w:t>
      </w:r>
    </w:p>
    <w:p w:rsidR="0077719A" w:rsidRPr="00A8183B" w:rsidRDefault="0077719A" w:rsidP="0011240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перечень предлагаемых представлений, оформленных актов, предписаний и информационных писем по результатам мероприятия;</w:t>
      </w:r>
    </w:p>
    <w:p w:rsidR="00112403" w:rsidRDefault="0077719A" w:rsidP="00112403">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информацию о направлении материалов в правоохранительные, контрольные и надзорные органы.</w:t>
      </w:r>
    </w:p>
    <w:p w:rsidR="0077719A" w:rsidRPr="00A8183B" w:rsidRDefault="0077719A" w:rsidP="00112403">
      <w:pPr>
        <w:shd w:val="clear" w:color="auto" w:fill="FFFFFF"/>
        <w:spacing w:after="0" w:line="285" w:lineRule="atLeast"/>
        <w:ind w:firstLine="709"/>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В отчете также должно содержаться указание на ознакомление под роспись руководителей контролируемых организаций с актами, а также на наличие прилагаемых письменных замечаний и возражений либо сведения об отказе от подписи. Отчет утверждается председателем КСК в срок не более 2 недель с момента представления.</w:t>
      </w:r>
    </w:p>
    <w:p w:rsidR="0077719A" w:rsidRPr="00A8183B" w:rsidRDefault="0077719A" w:rsidP="00112403">
      <w:pPr>
        <w:shd w:val="clear" w:color="auto" w:fill="FFFFFF"/>
        <w:spacing w:before="240"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lastRenderedPageBreak/>
        <w:t>6.12. Результаты экспертно-аналитического мероприятия в виде экспертизы оформляются в качестве заключения КСК.</w:t>
      </w:r>
    </w:p>
    <w:p w:rsidR="0077719A" w:rsidRPr="00A8183B" w:rsidRDefault="0077719A" w:rsidP="00112403">
      <w:pPr>
        <w:shd w:val="clear" w:color="auto" w:fill="FFFFFF"/>
        <w:spacing w:before="240"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6.13. Подготовку заключения осуществляет сотрудник КСК по поручению Председателя КСК.</w:t>
      </w:r>
    </w:p>
    <w:p w:rsidR="0077719A" w:rsidRPr="00A8183B" w:rsidRDefault="0077719A" w:rsidP="00112403">
      <w:pPr>
        <w:shd w:val="clear" w:color="auto" w:fill="FFFFFF"/>
        <w:spacing w:before="240"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6.14. Результаты экспертно-аналитического мероприятия в виде мониторинга или обследования оформляются в виде документа «аналитическая записка» (далее – аналитическая записка).</w:t>
      </w:r>
    </w:p>
    <w:p w:rsidR="0077719A" w:rsidRPr="00A8183B" w:rsidRDefault="0077719A" w:rsidP="00112403">
      <w:pPr>
        <w:shd w:val="clear" w:color="auto" w:fill="FFFFFF"/>
        <w:spacing w:before="240"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6.15. Подготовку аналитической записки осуществляет сотрудник КСК по поручению Председателя КСК.</w:t>
      </w:r>
    </w:p>
    <w:p w:rsidR="0077719A" w:rsidRPr="00A8183B" w:rsidRDefault="0077719A" w:rsidP="00112403">
      <w:pPr>
        <w:shd w:val="clear" w:color="auto" w:fill="FFFFFF"/>
        <w:spacing w:before="240" w:after="0" w:line="240" w:lineRule="auto"/>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6.16. Аналитическая записка должна содержать:</w:t>
      </w:r>
    </w:p>
    <w:p w:rsidR="00112403" w:rsidRDefault="0077719A" w:rsidP="00112403">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исходные данные об экспертно-аналитическом мероприятии с указанием оснований для проведения мероприятия, цели (целей) и предмета мероприятия, объекта (объектов) экспертно-аналитического мероприятия, исследуемого периода деятельности (если он не указан в наименовании мероприятия), срока проведения данного мероприятия;</w:t>
      </w:r>
    </w:p>
    <w:p w:rsidR="0077719A" w:rsidRPr="00A8183B" w:rsidRDefault="0077719A" w:rsidP="00112403">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результаты экспертно-аналитического мероприятия, в которых отражаются содержание проведённых анализа, оценки, мониторинга или обследования в соответствии с поставленными целями и предметом мероприятия, даются ответы на вопросы его программы проведения, указываются выявленные проблемы, причины их возникновения и последствия;</w:t>
      </w:r>
    </w:p>
    <w:p w:rsidR="0077719A" w:rsidRPr="00A8183B" w:rsidRDefault="0077719A" w:rsidP="00112403">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выводы по результатам проведённого экспертно-аналитического мероприятия;</w:t>
      </w:r>
    </w:p>
    <w:p w:rsidR="0077719A" w:rsidRPr="00A8183B" w:rsidRDefault="0077719A" w:rsidP="00112403">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предложения, которые должны основываться на выводах и предусматривать меры, направленные на решение проблем, выявленных по результатам экспертно-аналитического мероприятия.</w:t>
      </w:r>
    </w:p>
    <w:p w:rsidR="00D96041" w:rsidRDefault="0077719A" w:rsidP="00D96041">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6.17. Датой окончания контрольного и экспертно-аналитического мероприятия считается дата утверждения отчета по результатам контрольного мероприятия председателем контрольно-счетной комиссии.</w:t>
      </w:r>
    </w:p>
    <w:p w:rsidR="00AE6B86" w:rsidRPr="00112403" w:rsidRDefault="00D96041" w:rsidP="00A8183B">
      <w:pPr>
        <w:shd w:val="clear" w:color="auto" w:fill="FFFFFF"/>
        <w:spacing w:before="240" w:after="240" w:line="285"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6.18</w:t>
      </w:r>
      <w:r w:rsidRPr="001E1AFD">
        <w:rPr>
          <w:rFonts w:ascii="Times New Roman" w:eastAsia="Times New Roman" w:hAnsi="Times New Roman" w:cs="Times New Roman"/>
          <w:sz w:val="24"/>
          <w:szCs w:val="24"/>
          <w:lang w:eastAsia="ar-SA"/>
        </w:rPr>
        <w:t xml:space="preserve">. Иные вопросы организации и проведения контрольных и экспертно-аналитических мероприятий регламентируются законодательством Российской Федерации, законодательством Ивановской области, нормативными правовыми актами </w:t>
      </w:r>
      <w:r>
        <w:rPr>
          <w:rFonts w:ascii="Times New Roman" w:eastAsia="Times New Roman" w:hAnsi="Times New Roman" w:cs="Times New Roman"/>
          <w:sz w:val="24"/>
          <w:szCs w:val="24"/>
          <w:lang w:eastAsia="ar-SA"/>
        </w:rPr>
        <w:t>городского округа Вичуга</w:t>
      </w:r>
      <w:r w:rsidRPr="001E1AFD">
        <w:rPr>
          <w:rFonts w:ascii="Times New Roman" w:eastAsia="Times New Roman" w:hAnsi="Times New Roman" w:cs="Times New Roman"/>
          <w:sz w:val="24"/>
          <w:szCs w:val="24"/>
          <w:lang w:eastAsia="ar-SA"/>
        </w:rPr>
        <w:t>, стандартами внешнего муниципального финансового контроля, иными методическими материалами и инструкциями.</w:t>
      </w:r>
    </w:p>
    <w:p w:rsidR="0077719A" w:rsidRPr="00A8183B" w:rsidRDefault="0077719A" w:rsidP="00A8183B">
      <w:pPr>
        <w:shd w:val="clear" w:color="auto" w:fill="FFFFFF"/>
        <w:spacing w:after="0" w:line="285" w:lineRule="atLeast"/>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7. Ознакомление ответственных должностных лиц</w:t>
      </w:r>
    </w:p>
    <w:p w:rsidR="0077719A" w:rsidRPr="00A8183B" w:rsidRDefault="0077719A" w:rsidP="00A8183B">
      <w:pPr>
        <w:shd w:val="clear" w:color="auto" w:fill="FFFFFF"/>
        <w:spacing w:after="0" w:line="285" w:lineRule="atLeast"/>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контролируемых организаций с актами по результатам</w:t>
      </w:r>
    </w:p>
    <w:p w:rsidR="0077719A" w:rsidRPr="00A8183B" w:rsidRDefault="0077719A" w:rsidP="00A8183B">
      <w:pPr>
        <w:shd w:val="clear" w:color="auto" w:fill="FFFFFF"/>
        <w:spacing w:after="0" w:line="285" w:lineRule="atLeast"/>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проведенного контрольного мероприятия </w:t>
      </w:r>
    </w:p>
    <w:p w:rsidR="0077719A" w:rsidRPr="00A8183B" w:rsidRDefault="0077719A" w:rsidP="0077719A">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7.1. Ознакомление с актом производится в срок не более 3 рабочих дней. Ознакомление с актом производится под роспись.</w:t>
      </w:r>
    </w:p>
    <w:p w:rsidR="0077719A" w:rsidRPr="00A8183B" w:rsidRDefault="0077719A" w:rsidP="0077719A">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7.2. Руководителю контролируемой организации в случае несогласия с фактами, изложенными в акте, предлагается поставить подпись об ознакомлении с актом с указанием на наличие замечаний к нему. Замечания излагаются в письменном виде сразу или направляются в КСК в течение 3 рабочих дней после представления акта для ознакомления. Замечания являются неотъемлемой частью акта.</w:t>
      </w:r>
    </w:p>
    <w:p w:rsidR="0077719A" w:rsidRPr="00A8183B" w:rsidRDefault="0077719A" w:rsidP="0077719A">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7.3. В случае несогласия руководителя контролируемой организации подписать акт даже с указанием на наличие замечаний специалисты КСК, осуществляющие контрольное </w:t>
      </w:r>
      <w:r w:rsidRPr="00A8183B">
        <w:rPr>
          <w:rFonts w:ascii="Times New Roman" w:eastAsia="Times New Roman" w:hAnsi="Times New Roman" w:cs="Times New Roman"/>
          <w:color w:val="333333"/>
          <w:sz w:val="24"/>
          <w:szCs w:val="24"/>
          <w:lang w:eastAsia="ru-RU"/>
        </w:rPr>
        <w:lastRenderedPageBreak/>
        <w:t>мероприятие, делают в акте запись об отказе руководителя ознакомиться с актом либо подписать его. При этом обязательно указываются реквизиты сопроводительного письма КСК к акту, период времени, в течение которого не был получен ответ руководителя, ставится подпись специалиста и дата данной записи.</w:t>
      </w:r>
    </w:p>
    <w:p w:rsidR="0077719A" w:rsidRPr="00A8183B" w:rsidRDefault="0077719A" w:rsidP="00A8183B">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7.4. Не допускается представление для ознакомления руководителю контролируемой организации неподписанных проектов актов.</w:t>
      </w:r>
    </w:p>
    <w:p w:rsidR="0077719A" w:rsidRPr="00A8183B" w:rsidRDefault="0077719A" w:rsidP="00A8183B">
      <w:pPr>
        <w:shd w:val="clear" w:color="auto" w:fill="FFFFFF"/>
        <w:spacing w:after="0" w:line="285" w:lineRule="atLeast"/>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8. Порядок привлечения внештатных специалистов</w:t>
      </w:r>
    </w:p>
    <w:p w:rsidR="004A40D3" w:rsidRDefault="0077719A" w:rsidP="004A40D3">
      <w:pPr>
        <w:shd w:val="clear" w:color="auto" w:fill="FFFFFF"/>
        <w:spacing w:after="0" w:line="285" w:lineRule="atLeast"/>
        <w:jc w:val="center"/>
        <w:rPr>
          <w:rFonts w:ascii="Times New Roman" w:eastAsia="Times New Roman" w:hAnsi="Times New Roman" w:cs="Times New Roman"/>
          <w:b/>
          <w:bCs/>
          <w:color w:val="333333"/>
          <w:sz w:val="24"/>
          <w:szCs w:val="24"/>
          <w:lang w:eastAsia="ru-RU"/>
        </w:rPr>
      </w:pPr>
      <w:r w:rsidRPr="00A8183B">
        <w:rPr>
          <w:rFonts w:ascii="Times New Roman" w:eastAsia="Times New Roman" w:hAnsi="Times New Roman" w:cs="Times New Roman"/>
          <w:b/>
          <w:bCs/>
          <w:color w:val="333333"/>
          <w:sz w:val="24"/>
          <w:szCs w:val="24"/>
          <w:lang w:eastAsia="ru-RU"/>
        </w:rPr>
        <w:t>к участию в мероприятиях проводимых Контрольно-счетной комиссией</w:t>
      </w:r>
    </w:p>
    <w:p w:rsidR="004A40D3" w:rsidRDefault="004A40D3" w:rsidP="004A40D3">
      <w:pPr>
        <w:shd w:val="clear" w:color="auto" w:fill="FFFFFF"/>
        <w:spacing w:after="0" w:line="285" w:lineRule="atLeast"/>
        <w:jc w:val="center"/>
        <w:rPr>
          <w:rFonts w:ascii="Times New Roman" w:eastAsia="Times New Roman" w:hAnsi="Times New Roman" w:cs="Times New Roman"/>
          <w:b/>
          <w:bCs/>
          <w:color w:val="333333"/>
          <w:sz w:val="24"/>
          <w:szCs w:val="24"/>
          <w:lang w:eastAsia="ru-RU"/>
        </w:rPr>
      </w:pPr>
    </w:p>
    <w:p w:rsidR="0077719A" w:rsidRPr="00A8183B" w:rsidRDefault="004A40D3" w:rsidP="004A40D3">
      <w:pPr>
        <w:shd w:val="clear" w:color="auto" w:fill="FFFFFF"/>
        <w:spacing w:after="0" w:line="28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ab/>
      </w:r>
      <w:r w:rsidR="0077719A" w:rsidRPr="00A8183B">
        <w:rPr>
          <w:rFonts w:ascii="Times New Roman" w:eastAsia="Times New Roman" w:hAnsi="Times New Roman" w:cs="Times New Roman"/>
          <w:color w:val="333333"/>
          <w:sz w:val="24"/>
          <w:szCs w:val="24"/>
          <w:lang w:eastAsia="ru-RU"/>
        </w:rPr>
        <w:t>Решение о привлечении к проведению мероприятий Контрольно-счетной комиссии внештатных специалистов принимает Председатель КСК по предложению аудиторов и сотрудников КСК. В соответствии с Положением привлечение специалистов может производиться на договорной основе.</w:t>
      </w:r>
    </w:p>
    <w:p w:rsidR="0077719A" w:rsidRPr="00A8183B" w:rsidRDefault="0077719A" w:rsidP="0077719A">
      <w:pPr>
        <w:shd w:val="clear" w:color="auto" w:fill="FFFFFF"/>
        <w:spacing w:before="240" w:after="240" w:line="285" w:lineRule="atLeast"/>
        <w:ind w:firstLine="709"/>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9. Действия работников Контрольно-счетной комиссии в случае отказа в допуске на контролируемый объект, непредставлении или несвоевременном представлении информации (документов, материалов) </w:t>
      </w:r>
    </w:p>
    <w:p w:rsidR="0077719A" w:rsidRPr="00A8183B" w:rsidRDefault="0077719A" w:rsidP="0077719A">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9.1. В случае создания проверяемой стороной препятствий для осуществления сотрудниками КСК своих полномочий, проверяющие обязаны незамедлительно оформить акт с указанием даты, времени, места, Ф.И.О. должностного лица, допустившего противоправные действия и передать его председателю КСК.</w:t>
      </w:r>
    </w:p>
    <w:p w:rsidR="0077719A" w:rsidRPr="00A8183B" w:rsidRDefault="0077719A" w:rsidP="00D96041">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9.2. Председатель после рассмотрения данного акта, принимает необходимые меры в соответствии с действующим законодательством, при необходимости информирует председателя городской Думы и (или) Главу городского округа Вичуга.</w:t>
      </w:r>
    </w:p>
    <w:p w:rsidR="0077719A" w:rsidRPr="00A8183B" w:rsidRDefault="0077719A" w:rsidP="004A40D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10. Подготовка, принятие и направление</w:t>
      </w:r>
    </w:p>
    <w:p w:rsidR="0077719A" w:rsidRPr="00A8183B" w:rsidRDefault="0077719A" w:rsidP="004A40D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 xml:space="preserve">представлений </w:t>
      </w:r>
      <w:r w:rsidR="004A40D3">
        <w:rPr>
          <w:rFonts w:ascii="Times New Roman" w:eastAsia="Times New Roman" w:hAnsi="Times New Roman" w:cs="Times New Roman"/>
          <w:b/>
          <w:bCs/>
          <w:color w:val="333333"/>
          <w:sz w:val="24"/>
          <w:szCs w:val="24"/>
          <w:lang w:eastAsia="ru-RU"/>
        </w:rPr>
        <w:t xml:space="preserve"> и </w:t>
      </w:r>
      <w:r w:rsidRPr="00A8183B">
        <w:rPr>
          <w:rFonts w:ascii="Times New Roman" w:eastAsia="Times New Roman" w:hAnsi="Times New Roman" w:cs="Times New Roman"/>
          <w:b/>
          <w:bCs/>
          <w:color w:val="333333"/>
          <w:sz w:val="24"/>
          <w:szCs w:val="24"/>
          <w:lang w:eastAsia="ru-RU"/>
        </w:rPr>
        <w:t>предписаний Контрольно-счетной комиссии</w:t>
      </w:r>
    </w:p>
    <w:p w:rsidR="00C3162D" w:rsidRDefault="0077719A" w:rsidP="00C3162D">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10.1. По результатам проведенных контрольных мероприятий в соответствии со ст. 15 Положения о Контрольно-счетной комиссии городского округа Вичуга, председатель КСК направляет органам местного самоуправления городского округа Вичуга, руководителям проверенных организаций представления (предписания) для принятия мер по устранению выявленных нарушений, возмещению ущерба, причиненного муниципальному образованию и привлечению к ответственности виновных должностных лиц.</w:t>
      </w:r>
    </w:p>
    <w:p w:rsidR="00C3162D" w:rsidRDefault="00C3162D" w:rsidP="00C3162D">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ar-SA"/>
        </w:rPr>
        <w:t>10.2.</w:t>
      </w:r>
      <w:r w:rsidRPr="001E1AFD">
        <w:rPr>
          <w:rFonts w:ascii="Times New Roman" w:eastAsia="Times New Roman" w:hAnsi="Times New Roman" w:cs="Times New Roman"/>
          <w:sz w:val="24"/>
          <w:szCs w:val="24"/>
          <w:lang w:eastAsia="ar-SA"/>
        </w:rPr>
        <w:t xml:space="preserve">  Организует подготовку проектов представлений и предписаний Контрольно-счетной </w:t>
      </w:r>
      <w:r>
        <w:rPr>
          <w:rFonts w:ascii="Times New Roman" w:eastAsia="Times New Roman" w:hAnsi="Times New Roman" w:cs="Times New Roman"/>
          <w:sz w:val="24"/>
          <w:szCs w:val="24"/>
          <w:lang w:eastAsia="ar-SA"/>
        </w:rPr>
        <w:t>комиссии</w:t>
      </w:r>
      <w:r w:rsidRPr="001E1AFD">
        <w:rPr>
          <w:rFonts w:ascii="Times New Roman" w:eastAsia="Times New Roman" w:hAnsi="Times New Roman" w:cs="Times New Roman"/>
          <w:sz w:val="24"/>
          <w:szCs w:val="24"/>
          <w:lang w:eastAsia="ar-SA"/>
        </w:rPr>
        <w:t xml:space="preserve"> руководитель мероприятия.</w:t>
      </w:r>
    </w:p>
    <w:p w:rsidR="00C3162D" w:rsidRDefault="00C3162D" w:rsidP="00C3162D">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ar-SA"/>
        </w:rPr>
        <w:t>10.3.</w:t>
      </w:r>
      <w:r w:rsidRPr="001E1AFD">
        <w:rPr>
          <w:rFonts w:ascii="Times New Roman" w:eastAsia="Times New Roman" w:hAnsi="Times New Roman" w:cs="Times New Roman"/>
          <w:sz w:val="24"/>
          <w:szCs w:val="24"/>
          <w:lang w:eastAsia="ar-SA"/>
        </w:rPr>
        <w:t xml:space="preserve"> </w:t>
      </w:r>
      <w:proofErr w:type="gramStart"/>
      <w:r w:rsidRPr="001E1AFD">
        <w:rPr>
          <w:rFonts w:ascii="Times New Roman" w:eastAsia="Times New Roman" w:hAnsi="Times New Roman" w:cs="Times New Roman"/>
          <w:sz w:val="24"/>
          <w:szCs w:val="24"/>
          <w:lang w:eastAsia="ar-SA"/>
        </w:rPr>
        <w:t xml:space="preserve">Предписания и представления оформляются на бланке Контрольно-счетной </w:t>
      </w:r>
      <w:r>
        <w:rPr>
          <w:rFonts w:ascii="Times New Roman" w:eastAsia="Times New Roman" w:hAnsi="Times New Roman" w:cs="Times New Roman"/>
          <w:sz w:val="24"/>
          <w:szCs w:val="24"/>
          <w:lang w:eastAsia="ar-SA"/>
        </w:rPr>
        <w:t>комиссии</w:t>
      </w:r>
      <w:r w:rsidRPr="001E1AFD">
        <w:rPr>
          <w:rFonts w:ascii="Times New Roman" w:eastAsia="Times New Roman" w:hAnsi="Times New Roman" w:cs="Times New Roman"/>
          <w:sz w:val="24"/>
          <w:szCs w:val="24"/>
          <w:lang w:eastAsia="ar-SA"/>
        </w:rPr>
        <w:t xml:space="preserve"> по форме, установленной </w:t>
      </w:r>
      <w:r w:rsidR="00AE6B86">
        <w:rPr>
          <w:rFonts w:ascii="Times New Roman" w:eastAsia="Times New Roman" w:hAnsi="Times New Roman" w:cs="Times New Roman"/>
          <w:sz w:val="24"/>
          <w:szCs w:val="24"/>
          <w:lang w:eastAsia="ar-SA"/>
        </w:rPr>
        <w:t xml:space="preserve">Стандартом внешнего финансового муниципального контроля «Правила проведения Контрольно-счетной комиссией городского округа </w:t>
      </w:r>
      <w:proofErr w:type="spellStart"/>
      <w:r w:rsidR="00AE6B86">
        <w:rPr>
          <w:rFonts w:ascii="Times New Roman" w:eastAsia="Times New Roman" w:hAnsi="Times New Roman" w:cs="Times New Roman"/>
          <w:sz w:val="24"/>
          <w:szCs w:val="24"/>
          <w:lang w:eastAsia="ar-SA"/>
        </w:rPr>
        <w:t>Вичугв</w:t>
      </w:r>
      <w:proofErr w:type="spellEnd"/>
      <w:r w:rsidR="00AE6B86">
        <w:rPr>
          <w:rFonts w:ascii="Times New Roman" w:eastAsia="Times New Roman" w:hAnsi="Times New Roman" w:cs="Times New Roman"/>
          <w:sz w:val="24"/>
          <w:szCs w:val="24"/>
          <w:lang w:eastAsia="ar-SA"/>
        </w:rPr>
        <w:t xml:space="preserve"> контрольных мероприятий»</w:t>
      </w:r>
      <w:proofErr w:type="gramEnd"/>
    </w:p>
    <w:p w:rsidR="00C3162D" w:rsidRPr="00A8183B" w:rsidRDefault="00C3162D" w:rsidP="00C3162D">
      <w:pPr>
        <w:shd w:val="clear" w:color="auto" w:fill="FFFFFF"/>
        <w:spacing w:before="240" w:after="24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ar-SA"/>
        </w:rPr>
        <w:t>10.</w:t>
      </w:r>
      <w:r w:rsidR="00112403">
        <w:rPr>
          <w:rFonts w:ascii="Times New Roman" w:eastAsia="Times New Roman" w:hAnsi="Times New Roman" w:cs="Times New Roman"/>
          <w:sz w:val="24"/>
          <w:szCs w:val="24"/>
          <w:lang w:eastAsia="ar-SA"/>
        </w:rPr>
        <w:t>4</w:t>
      </w:r>
      <w:r w:rsidRPr="001E1AFD">
        <w:rPr>
          <w:rFonts w:ascii="Times New Roman" w:eastAsia="Times New Roman" w:hAnsi="Times New Roman" w:cs="Times New Roman"/>
          <w:sz w:val="24"/>
          <w:szCs w:val="24"/>
          <w:lang w:eastAsia="ar-SA"/>
        </w:rPr>
        <w:t>. Предписания и представления  Контрольно-счетной палаты подписываются</w:t>
      </w:r>
      <w:r>
        <w:rPr>
          <w:rFonts w:ascii="Times New Roman" w:eastAsia="Times New Roman" w:hAnsi="Times New Roman" w:cs="Times New Roman"/>
          <w:sz w:val="24"/>
          <w:szCs w:val="24"/>
          <w:lang w:eastAsia="ar-SA"/>
        </w:rPr>
        <w:t xml:space="preserve"> Председателем Контрольно-счетной комиссии </w:t>
      </w:r>
      <w:proofErr w:type="spellStart"/>
      <w:r>
        <w:rPr>
          <w:rFonts w:ascii="Times New Roman" w:eastAsia="Times New Roman" w:hAnsi="Times New Roman" w:cs="Times New Roman"/>
          <w:sz w:val="24"/>
          <w:szCs w:val="24"/>
          <w:lang w:eastAsia="ar-SA"/>
        </w:rPr>
        <w:t>г.о</w:t>
      </w:r>
      <w:proofErr w:type="gramStart"/>
      <w:r>
        <w:rPr>
          <w:rFonts w:ascii="Times New Roman" w:eastAsia="Times New Roman" w:hAnsi="Times New Roman" w:cs="Times New Roman"/>
          <w:sz w:val="24"/>
          <w:szCs w:val="24"/>
          <w:lang w:eastAsia="ar-SA"/>
        </w:rPr>
        <w:t>.В</w:t>
      </w:r>
      <w:proofErr w:type="gramEnd"/>
      <w:r>
        <w:rPr>
          <w:rFonts w:ascii="Times New Roman" w:eastAsia="Times New Roman" w:hAnsi="Times New Roman" w:cs="Times New Roman"/>
          <w:sz w:val="24"/>
          <w:szCs w:val="24"/>
          <w:lang w:eastAsia="ar-SA"/>
        </w:rPr>
        <w:t>ичуга</w:t>
      </w:r>
      <w:proofErr w:type="spellEnd"/>
    </w:p>
    <w:p w:rsidR="003024D4" w:rsidRDefault="0077719A" w:rsidP="003024D4">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10.</w:t>
      </w:r>
      <w:r w:rsidR="00112403">
        <w:rPr>
          <w:rFonts w:ascii="Times New Roman" w:eastAsia="Times New Roman" w:hAnsi="Times New Roman" w:cs="Times New Roman"/>
          <w:color w:val="333333"/>
          <w:sz w:val="24"/>
          <w:szCs w:val="24"/>
          <w:lang w:eastAsia="ru-RU"/>
        </w:rPr>
        <w:t>5</w:t>
      </w:r>
      <w:r w:rsidRPr="00A8183B">
        <w:rPr>
          <w:rFonts w:ascii="Times New Roman" w:eastAsia="Times New Roman" w:hAnsi="Times New Roman" w:cs="Times New Roman"/>
          <w:color w:val="333333"/>
          <w:sz w:val="24"/>
          <w:szCs w:val="24"/>
          <w:lang w:eastAsia="ru-RU"/>
        </w:rPr>
        <w:t>. В случае неисполнения представления (предписания) Контрольно-счетной комиссии Председатель действует согласно п.10 ст. 15 Положения.</w:t>
      </w:r>
    </w:p>
    <w:p w:rsidR="003024D4" w:rsidRDefault="003024D4" w:rsidP="003024D4">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ar-SA"/>
        </w:rPr>
        <w:lastRenderedPageBreak/>
        <w:t>10.</w:t>
      </w:r>
      <w:r w:rsidR="00112403">
        <w:rPr>
          <w:rFonts w:ascii="Times New Roman" w:eastAsia="Times New Roman" w:hAnsi="Times New Roman" w:cs="Times New Roman"/>
          <w:sz w:val="24"/>
          <w:szCs w:val="24"/>
          <w:lang w:eastAsia="ar-SA"/>
        </w:rPr>
        <w:t>6</w:t>
      </w:r>
      <w:r w:rsidRPr="001E1AFD">
        <w:rPr>
          <w:rFonts w:ascii="Times New Roman" w:eastAsia="Times New Roman" w:hAnsi="Times New Roman" w:cs="Times New Roman"/>
          <w:sz w:val="24"/>
          <w:szCs w:val="24"/>
          <w:lang w:eastAsia="ar-SA"/>
        </w:rPr>
        <w:t xml:space="preserve">. Руководитель мероприятия  осуществляет контроль исполнения предписаний и представлений. </w:t>
      </w:r>
    </w:p>
    <w:p w:rsidR="003024D4" w:rsidRPr="00A8183B" w:rsidRDefault="003024D4" w:rsidP="003024D4">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ar-SA"/>
        </w:rPr>
        <w:t>10.</w:t>
      </w:r>
      <w:r w:rsidR="00112403">
        <w:rPr>
          <w:rFonts w:ascii="Times New Roman" w:eastAsia="Times New Roman" w:hAnsi="Times New Roman" w:cs="Times New Roman"/>
          <w:sz w:val="24"/>
          <w:szCs w:val="24"/>
          <w:lang w:eastAsia="ar-SA"/>
        </w:rPr>
        <w:t>7</w:t>
      </w:r>
      <w:r w:rsidRPr="001E1AFD">
        <w:rPr>
          <w:rFonts w:ascii="Times New Roman" w:eastAsia="Times New Roman" w:hAnsi="Times New Roman" w:cs="Times New Roman"/>
          <w:sz w:val="24"/>
          <w:szCs w:val="24"/>
          <w:lang w:eastAsia="ar-SA"/>
        </w:rPr>
        <w:t xml:space="preserve">. Руководитель мероприятия, выносит на рассмотрение </w:t>
      </w:r>
      <w:r>
        <w:rPr>
          <w:rFonts w:ascii="Times New Roman" w:eastAsia="Times New Roman" w:hAnsi="Times New Roman" w:cs="Times New Roman"/>
          <w:sz w:val="24"/>
          <w:szCs w:val="24"/>
          <w:lang w:eastAsia="ar-SA"/>
        </w:rPr>
        <w:t xml:space="preserve">Председателя Контрольно-счетной комиссии </w:t>
      </w:r>
      <w:r w:rsidRPr="001E1AFD">
        <w:rPr>
          <w:rFonts w:ascii="Times New Roman" w:eastAsia="Times New Roman" w:hAnsi="Times New Roman" w:cs="Times New Roman"/>
          <w:sz w:val="24"/>
          <w:szCs w:val="24"/>
          <w:lang w:eastAsia="ar-SA"/>
        </w:rPr>
        <w:t xml:space="preserve"> вопрос об отмене предписания (представления), внесение в него изменений, о снятии с контроля в случае его полного выполнения.</w:t>
      </w:r>
    </w:p>
    <w:p w:rsidR="0077719A" w:rsidRPr="00A8183B" w:rsidRDefault="0077719A" w:rsidP="0077719A">
      <w:pPr>
        <w:shd w:val="clear" w:color="auto" w:fill="FFFFFF"/>
        <w:spacing w:before="240" w:after="240" w:line="285" w:lineRule="atLeast"/>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11. Порядок рассмотрения вопроса об отмене предписания КСК </w:t>
      </w:r>
    </w:p>
    <w:p w:rsidR="0077719A" w:rsidRPr="00A8183B" w:rsidRDefault="0077719A" w:rsidP="0077719A">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11.1. В случае изменения обстоятельств или при иной необходимости отмены ранее принятого предписания КСК член КСК готовит, а Председатель подписывает Распоряжение об отмене предписания КСК.</w:t>
      </w:r>
    </w:p>
    <w:p w:rsidR="0077719A" w:rsidRPr="00A8183B" w:rsidRDefault="0077719A" w:rsidP="004A40D3">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xml:space="preserve">11.2. В случае если судом принято определение об отмене предписания КСК или признании его недействительным, член КСК, ответственный за контроль </w:t>
      </w:r>
      <w:r w:rsidR="004A40D3">
        <w:rPr>
          <w:rFonts w:ascii="Times New Roman" w:eastAsia="Times New Roman" w:hAnsi="Times New Roman" w:cs="Times New Roman"/>
          <w:color w:val="333333"/>
          <w:sz w:val="24"/>
          <w:szCs w:val="24"/>
          <w:lang w:eastAsia="ru-RU"/>
        </w:rPr>
        <w:t xml:space="preserve">по </w:t>
      </w:r>
      <w:r w:rsidRPr="00A8183B">
        <w:rPr>
          <w:rFonts w:ascii="Times New Roman" w:eastAsia="Times New Roman" w:hAnsi="Times New Roman" w:cs="Times New Roman"/>
          <w:color w:val="333333"/>
          <w:sz w:val="24"/>
          <w:szCs w:val="24"/>
          <w:lang w:eastAsia="ru-RU"/>
        </w:rPr>
        <w:t xml:space="preserve"> исполнени</w:t>
      </w:r>
      <w:r w:rsidR="003024D4">
        <w:rPr>
          <w:rFonts w:ascii="Times New Roman" w:eastAsia="Times New Roman" w:hAnsi="Times New Roman" w:cs="Times New Roman"/>
          <w:color w:val="333333"/>
          <w:sz w:val="24"/>
          <w:szCs w:val="24"/>
          <w:lang w:eastAsia="ru-RU"/>
        </w:rPr>
        <w:t>ю</w:t>
      </w:r>
      <w:r w:rsidRPr="00A8183B">
        <w:rPr>
          <w:rFonts w:ascii="Times New Roman" w:eastAsia="Times New Roman" w:hAnsi="Times New Roman" w:cs="Times New Roman"/>
          <w:color w:val="333333"/>
          <w:sz w:val="24"/>
          <w:szCs w:val="24"/>
          <w:lang w:eastAsia="ru-RU"/>
        </w:rPr>
        <w:t xml:space="preserve"> данного предписания, незамедлительно вносит на подпись Председателю проект Распоряжения об обжаловании судебного решения или об отмене предписания в связи с окончательным решением суда. Председатель принимает решение самостоятельно и информирует о нем члена КСК.</w:t>
      </w:r>
    </w:p>
    <w:p w:rsidR="0077719A" w:rsidRPr="00A8183B" w:rsidRDefault="0077719A" w:rsidP="0077719A">
      <w:pPr>
        <w:shd w:val="clear" w:color="auto" w:fill="FFFFFF"/>
        <w:spacing w:before="240" w:after="240" w:line="285" w:lineRule="atLeast"/>
        <w:ind w:firstLine="709"/>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12. Информация о результатах деятельности Контрольно-счетной комиссии </w:t>
      </w:r>
    </w:p>
    <w:p w:rsidR="0077719A" w:rsidRPr="00A8183B" w:rsidRDefault="0077719A" w:rsidP="0077719A">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12.1.Информация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в сети Интернет, и опубликовываются в средствах массовой информации.</w:t>
      </w:r>
    </w:p>
    <w:p w:rsidR="0077719A" w:rsidRPr="00A8183B" w:rsidRDefault="0077719A" w:rsidP="003024D4">
      <w:pPr>
        <w:shd w:val="clear" w:color="auto" w:fill="FFFFFF"/>
        <w:spacing w:before="240" w:after="240" w:line="285" w:lineRule="atLeast"/>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12.2. Ежегодный отчет о деятельности контрольно-счетной комиссии представляется городской Думе на рассмотрение, после которого подлежит обязательному опубликованию в средствах массовой информации или размещению в сети Интернет.</w:t>
      </w:r>
    </w:p>
    <w:p w:rsidR="0077719A" w:rsidRPr="00A8183B" w:rsidRDefault="0077719A" w:rsidP="003024D4">
      <w:pPr>
        <w:shd w:val="clear" w:color="auto" w:fill="FFFFFF"/>
        <w:spacing w:after="0" w:line="285" w:lineRule="atLeast"/>
        <w:ind w:firstLine="709"/>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Раздел 1</w:t>
      </w:r>
      <w:r w:rsidR="00BF05D7">
        <w:rPr>
          <w:rFonts w:ascii="Times New Roman" w:eastAsia="Times New Roman" w:hAnsi="Times New Roman" w:cs="Times New Roman"/>
          <w:b/>
          <w:bCs/>
          <w:color w:val="333333"/>
          <w:sz w:val="24"/>
          <w:szCs w:val="24"/>
          <w:lang w:eastAsia="ru-RU"/>
        </w:rPr>
        <w:t>3</w:t>
      </w:r>
      <w:r w:rsidRPr="00A8183B">
        <w:rPr>
          <w:rFonts w:ascii="Times New Roman" w:eastAsia="Times New Roman" w:hAnsi="Times New Roman" w:cs="Times New Roman"/>
          <w:b/>
          <w:bCs/>
          <w:color w:val="333333"/>
          <w:sz w:val="24"/>
          <w:szCs w:val="24"/>
          <w:lang w:eastAsia="ru-RU"/>
        </w:rPr>
        <w:t>. Порядок принятия решений по вопросам,</w:t>
      </w:r>
    </w:p>
    <w:p w:rsidR="0077719A" w:rsidRPr="00A8183B" w:rsidRDefault="0077719A" w:rsidP="003024D4">
      <w:pPr>
        <w:shd w:val="clear" w:color="auto" w:fill="FFFFFF"/>
        <w:spacing w:after="0" w:line="285" w:lineRule="atLeast"/>
        <w:ind w:firstLine="709"/>
        <w:jc w:val="center"/>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b/>
          <w:bCs/>
          <w:color w:val="333333"/>
          <w:sz w:val="24"/>
          <w:szCs w:val="24"/>
          <w:lang w:eastAsia="ru-RU"/>
        </w:rPr>
        <w:t>не урегулированным настоящим Регламентом</w:t>
      </w:r>
    </w:p>
    <w:p w:rsidR="0077719A" w:rsidRPr="00A8183B" w:rsidRDefault="0077719A" w:rsidP="0077719A">
      <w:pPr>
        <w:shd w:val="clear" w:color="auto" w:fill="FFFFFF"/>
        <w:spacing w:before="240" w:after="240" w:line="285" w:lineRule="atLeast"/>
        <w:ind w:firstLine="709"/>
        <w:jc w:val="both"/>
        <w:rPr>
          <w:rFonts w:ascii="Times New Roman" w:eastAsia="Times New Roman" w:hAnsi="Times New Roman" w:cs="Times New Roman"/>
          <w:color w:val="333333"/>
          <w:sz w:val="24"/>
          <w:szCs w:val="24"/>
          <w:lang w:eastAsia="ru-RU"/>
        </w:rPr>
      </w:pPr>
      <w:r w:rsidRPr="00A8183B">
        <w:rPr>
          <w:rFonts w:ascii="Times New Roman" w:eastAsia="Times New Roman" w:hAnsi="Times New Roman" w:cs="Times New Roman"/>
          <w:color w:val="333333"/>
          <w:sz w:val="24"/>
          <w:szCs w:val="24"/>
          <w:lang w:eastAsia="ru-RU"/>
        </w:rPr>
        <w:t>         По вопросам, порядок решения которых не урегулирован Регламентом, если установление порядка их решения не относится в соответствии с Законом к исключительному предмету настоящего Регламента, а также, если их решение в соответствии с Положением не относится к исключительной компетенции КСК, решения принимаются Председателем.</w:t>
      </w:r>
    </w:p>
    <w:p w:rsidR="00CA5091" w:rsidRPr="00A8183B" w:rsidRDefault="00CA5091">
      <w:pPr>
        <w:rPr>
          <w:rFonts w:ascii="Times New Roman" w:hAnsi="Times New Roman" w:cs="Times New Roman"/>
          <w:sz w:val="24"/>
          <w:szCs w:val="24"/>
        </w:rPr>
      </w:pPr>
    </w:p>
    <w:sectPr w:rsidR="00CA5091" w:rsidRPr="00A81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06E6"/>
    <w:multiLevelType w:val="multilevel"/>
    <w:tmpl w:val="D02C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9A"/>
    <w:rsid w:val="00112403"/>
    <w:rsid w:val="003024D4"/>
    <w:rsid w:val="0038166B"/>
    <w:rsid w:val="004A40D3"/>
    <w:rsid w:val="004C2F6F"/>
    <w:rsid w:val="00545491"/>
    <w:rsid w:val="005B5CA2"/>
    <w:rsid w:val="006275D7"/>
    <w:rsid w:val="006B0C21"/>
    <w:rsid w:val="006B2F61"/>
    <w:rsid w:val="0077719A"/>
    <w:rsid w:val="00780478"/>
    <w:rsid w:val="00A8183B"/>
    <w:rsid w:val="00AB2632"/>
    <w:rsid w:val="00AE6B86"/>
    <w:rsid w:val="00B673ED"/>
    <w:rsid w:val="00B83836"/>
    <w:rsid w:val="00BD668D"/>
    <w:rsid w:val="00BF05D7"/>
    <w:rsid w:val="00C3162D"/>
    <w:rsid w:val="00CA5091"/>
    <w:rsid w:val="00D26B8C"/>
    <w:rsid w:val="00D96041"/>
    <w:rsid w:val="00E10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
    <w:name w:val="dropcap"/>
    <w:basedOn w:val="a0"/>
    <w:rsid w:val="0077719A"/>
  </w:style>
  <w:style w:type="character" w:customStyle="1" w:styleId="apple-style-span">
    <w:name w:val="apple-style-span"/>
    <w:basedOn w:val="a0"/>
    <w:rsid w:val="0077719A"/>
  </w:style>
  <w:style w:type="paragraph" w:customStyle="1" w:styleId="consnormal">
    <w:name w:val="consnormal"/>
    <w:basedOn w:val="a"/>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19A"/>
  </w:style>
  <w:style w:type="paragraph" w:customStyle="1" w:styleId="ConsPlusNormal">
    <w:name w:val="ConsPlusNormal"/>
    <w:rsid w:val="00D26B8C"/>
    <w:pPr>
      <w:autoSpaceDE w:val="0"/>
      <w:autoSpaceDN w:val="0"/>
      <w:adjustRightInd w:val="0"/>
      <w:spacing w:after="0" w:line="240" w:lineRule="auto"/>
    </w:pPr>
    <w:rPr>
      <w:rFonts w:ascii="Arial" w:hAnsi="Arial" w:cs="Arial"/>
      <w:sz w:val="20"/>
      <w:szCs w:val="20"/>
    </w:rPr>
  </w:style>
  <w:style w:type="paragraph" w:styleId="a4">
    <w:name w:val="List Paragraph"/>
    <w:basedOn w:val="a"/>
    <w:uiPriority w:val="34"/>
    <w:qFormat/>
    <w:rsid w:val="00D26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
    <w:name w:val="dropcap"/>
    <w:basedOn w:val="a0"/>
    <w:rsid w:val="0077719A"/>
  </w:style>
  <w:style w:type="character" w:customStyle="1" w:styleId="apple-style-span">
    <w:name w:val="apple-style-span"/>
    <w:basedOn w:val="a0"/>
    <w:rsid w:val="0077719A"/>
  </w:style>
  <w:style w:type="paragraph" w:customStyle="1" w:styleId="consnormal">
    <w:name w:val="consnormal"/>
    <w:basedOn w:val="a"/>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19A"/>
  </w:style>
  <w:style w:type="paragraph" w:customStyle="1" w:styleId="ConsPlusNormal">
    <w:name w:val="ConsPlusNormal"/>
    <w:rsid w:val="00D26B8C"/>
    <w:pPr>
      <w:autoSpaceDE w:val="0"/>
      <w:autoSpaceDN w:val="0"/>
      <w:adjustRightInd w:val="0"/>
      <w:spacing w:after="0" w:line="240" w:lineRule="auto"/>
    </w:pPr>
    <w:rPr>
      <w:rFonts w:ascii="Arial" w:hAnsi="Arial" w:cs="Arial"/>
      <w:sz w:val="20"/>
      <w:szCs w:val="20"/>
    </w:rPr>
  </w:style>
  <w:style w:type="paragraph" w:styleId="a4">
    <w:name w:val="List Paragraph"/>
    <w:basedOn w:val="a"/>
    <w:uiPriority w:val="34"/>
    <w:qFormat/>
    <w:rsid w:val="00D2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1DFD-9638-4644-B7B1-DEF02BB4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3700</Words>
  <Characters>21094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cp:lastModifiedBy>
  <cp:revision>3</cp:revision>
  <dcterms:created xsi:type="dcterms:W3CDTF">2017-06-13T11:45:00Z</dcterms:created>
  <dcterms:modified xsi:type="dcterms:W3CDTF">2017-06-13T11:54:00Z</dcterms:modified>
</cp:coreProperties>
</file>