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717442" w:rsidP="00FD5B5A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</w:t>
      </w:r>
      <w:r w:rsidR="00617166" w:rsidRPr="00617166">
        <w:rPr>
          <w:noProof/>
          <w:lang w:eastAsia="ru-RU"/>
        </w:rPr>
        <w:drawing>
          <wp:inline distT="0" distB="0" distL="0" distR="0" wp14:anchorId="3934C46B" wp14:editId="385FFF7C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 (49354) 3-01-85, 3-01-84 Е-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</w:r>
      <w:r w:rsidR="00DF52D9">
        <w:rPr>
          <w:b/>
        </w:rPr>
        <w:tab/>
        <w:t xml:space="preserve">    25.12</w:t>
      </w:r>
      <w:r>
        <w:rPr>
          <w:b/>
        </w:rPr>
        <w:t>.2018г.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A70D55" w:rsidRDefault="000D1C20" w:rsidP="000D1C20">
      <w:pPr>
        <w:jc w:val="center"/>
        <w:rPr>
          <w:b/>
        </w:rPr>
      </w:pPr>
      <w:r w:rsidRPr="00A70D55">
        <w:rPr>
          <w:b/>
        </w:rPr>
        <w:t xml:space="preserve"> на  проект  решения  городской  Думы городского округа Вичуга </w:t>
      </w:r>
    </w:p>
    <w:p w:rsidR="000D1C20" w:rsidRPr="00A70D55" w:rsidRDefault="00DF52D9" w:rsidP="000D1C20">
      <w:pPr>
        <w:jc w:val="center"/>
        <w:rPr>
          <w:b/>
        </w:rPr>
      </w:pPr>
      <w:r w:rsidRPr="00A70D55">
        <w:rPr>
          <w:b/>
        </w:rPr>
        <w:t>№ 84</w:t>
      </w:r>
      <w:r w:rsidR="000D1C20" w:rsidRPr="00A70D55">
        <w:rPr>
          <w:b/>
        </w:rPr>
        <w:t xml:space="preserve"> «О внесении изменений в решение городской </w:t>
      </w:r>
    </w:p>
    <w:p w:rsidR="000D1C20" w:rsidRPr="00A70D55" w:rsidRDefault="000D1C20" w:rsidP="000D1C20">
      <w:pPr>
        <w:jc w:val="center"/>
        <w:rPr>
          <w:b/>
        </w:rPr>
      </w:pPr>
      <w:r w:rsidRPr="00A70D55">
        <w:rPr>
          <w:b/>
        </w:rPr>
        <w:t xml:space="preserve">Думы городского округа Вичуга от 22.12.2017г. № 64 «О бюджете городского </w:t>
      </w:r>
    </w:p>
    <w:p w:rsidR="000D1C20" w:rsidRPr="00A70D55" w:rsidRDefault="000D1C20" w:rsidP="000D1C20">
      <w:pPr>
        <w:jc w:val="center"/>
        <w:rPr>
          <w:b/>
        </w:rPr>
      </w:pPr>
      <w:r w:rsidRPr="00A70D55">
        <w:rPr>
          <w:b/>
        </w:rPr>
        <w:t>округа Вичуга на 2018 год и на плановый период 2019 и 2020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0D1C20" w:rsidRPr="00A70D55" w:rsidRDefault="000D1C20" w:rsidP="00A70D55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</w:t>
      </w:r>
      <w:r w:rsidR="00DF52D9">
        <w:t>ы городского округа Вичуга,  № 84</w:t>
      </w:r>
      <w:r>
        <w:t xml:space="preserve">  «О внесении   изменений  в  решение  городской  Думы  городского  округа Вичуга от 22.12.2017г. № 64 «О бюджете городского округа Вичуга на 2018 год и на плановый период 2019 и 2020годов»</w:t>
      </w:r>
      <w:r w:rsidR="00A70D55">
        <w:t xml:space="preserve"> </w:t>
      </w:r>
      <w:r w:rsidR="00A70D55">
        <w:rPr>
          <w:b/>
          <w:lang w:eastAsia="ru-RU"/>
        </w:rPr>
        <w:t>с</w:t>
      </w:r>
      <w:r>
        <w:rPr>
          <w:b/>
          <w:lang w:eastAsia="ru-RU"/>
        </w:rPr>
        <w:t>ообщает следующее</w:t>
      </w:r>
      <w:r w:rsidR="00A70D55">
        <w:rPr>
          <w:b/>
          <w:lang w:eastAsia="ru-RU"/>
        </w:rPr>
        <w:t>.</w:t>
      </w:r>
    </w:p>
    <w:p w:rsidR="00A70D55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 xml:space="preserve"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0D1C20" w:rsidRDefault="000D1C20" w:rsidP="00A70D55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>
        <w:rPr>
          <w:lang w:eastAsia="ru-RU"/>
        </w:rPr>
        <w:t>В данный проект решения предлагается внести следующие изменения: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1. </w:t>
      </w:r>
      <w:r>
        <w:rPr>
          <w:b/>
          <w:lang w:eastAsia="ru-RU"/>
        </w:rPr>
        <w:t>Изменение доходной части бюджета городского округа Вичуга на 2018</w:t>
      </w:r>
      <w:r w:rsidR="00935BC3">
        <w:rPr>
          <w:b/>
          <w:lang w:eastAsia="ru-RU"/>
        </w:rPr>
        <w:t>-2020</w:t>
      </w:r>
      <w:r>
        <w:rPr>
          <w:b/>
          <w:lang w:eastAsia="ru-RU"/>
        </w:rPr>
        <w:t xml:space="preserve"> год</w:t>
      </w:r>
      <w:r w:rsidR="00935BC3">
        <w:rPr>
          <w:b/>
          <w:lang w:eastAsia="ru-RU"/>
        </w:rPr>
        <w:t>ы.</w:t>
      </w:r>
    </w:p>
    <w:p w:rsidR="00135B7E" w:rsidRDefault="000D1C20" w:rsidP="00A70D55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>
        <w:rPr>
          <w:b/>
          <w:lang w:eastAsia="ru-RU"/>
        </w:rPr>
        <w:t>Доходная часть бюджета</w:t>
      </w:r>
      <w:r>
        <w:rPr>
          <w:lang w:eastAsia="ru-RU"/>
        </w:rPr>
        <w:t xml:space="preserve"> </w:t>
      </w:r>
      <w:r w:rsidR="00DF52D9">
        <w:rPr>
          <w:b/>
          <w:lang w:eastAsia="ru-RU"/>
        </w:rPr>
        <w:t>уменьш</w:t>
      </w:r>
      <w:r>
        <w:rPr>
          <w:b/>
          <w:lang w:eastAsia="ru-RU"/>
        </w:rPr>
        <w:t>ается</w:t>
      </w:r>
      <w:r w:rsidR="00935BC3">
        <w:rPr>
          <w:lang w:eastAsia="ru-RU"/>
        </w:rPr>
        <w:t xml:space="preserve"> </w:t>
      </w:r>
      <w:r>
        <w:rPr>
          <w:lang w:eastAsia="ru-RU"/>
        </w:rPr>
        <w:t xml:space="preserve">в 2018 году на сумму </w:t>
      </w:r>
      <w:r w:rsidR="00DF52D9">
        <w:rPr>
          <w:b/>
          <w:lang w:eastAsia="ru-RU"/>
        </w:rPr>
        <w:t>271 254 874,90</w:t>
      </w:r>
      <w:r w:rsidR="00DF52D9">
        <w:rPr>
          <w:lang w:eastAsia="ru-RU"/>
        </w:rPr>
        <w:t xml:space="preserve"> </w:t>
      </w:r>
      <w:r w:rsidR="00DF52D9" w:rsidRPr="00717442">
        <w:rPr>
          <w:lang w:eastAsia="ru-RU"/>
        </w:rPr>
        <w:t>рубля</w:t>
      </w:r>
      <w:r w:rsidRPr="00717442">
        <w:rPr>
          <w:lang w:eastAsia="ru-RU"/>
        </w:rPr>
        <w:t xml:space="preserve">,  </w:t>
      </w:r>
      <w:r w:rsidR="00717442" w:rsidRPr="00717442">
        <w:rPr>
          <w:lang w:eastAsia="ru-RU"/>
        </w:rPr>
        <w:t>в том чис</w:t>
      </w:r>
      <w:r w:rsidR="00717442">
        <w:rPr>
          <w:lang w:eastAsia="ru-RU"/>
        </w:rPr>
        <w:t>ле за счет собственных доходов н</w:t>
      </w:r>
      <w:r w:rsidR="00717442" w:rsidRPr="00717442">
        <w:rPr>
          <w:lang w:eastAsia="ru-RU"/>
        </w:rPr>
        <w:t xml:space="preserve">а сумму </w:t>
      </w:r>
      <w:r w:rsidR="00A70D55">
        <w:rPr>
          <w:lang w:eastAsia="ru-RU"/>
        </w:rPr>
        <w:t xml:space="preserve"> </w:t>
      </w:r>
      <w:r w:rsidR="00717442" w:rsidRPr="00717442">
        <w:rPr>
          <w:lang w:eastAsia="ru-RU"/>
        </w:rPr>
        <w:t>7 142 931,01 руб.,</w:t>
      </w:r>
      <w:r w:rsidR="00717442">
        <w:rPr>
          <w:lang w:eastAsia="ru-RU"/>
        </w:rPr>
        <w:t xml:space="preserve"> </w:t>
      </w:r>
      <w:r w:rsidR="00A70D55">
        <w:rPr>
          <w:lang w:eastAsia="ru-RU"/>
        </w:rPr>
        <w:t xml:space="preserve">за счет </w:t>
      </w:r>
      <w:r w:rsidR="00717442" w:rsidRPr="00717442">
        <w:rPr>
          <w:lang w:eastAsia="ru-RU"/>
        </w:rPr>
        <w:t>безвозмездны</w:t>
      </w:r>
      <w:r w:rsidR="00A70D55">
        <w:rPr>
          <w:lang w:eastAsia="ru-RU"/>
        </w:rPr>
        <w:t xml:space="preserve">х </w:t>
      </w:r>
      <w:r w:rsidR="00717442" w:rsidRPr="00717442">
        <w:rPr>
          <w:lang w:eastAsia="ru-RU"/>
        </w:rPr>
        <w:t xml:space="preserve"> поступлени</w:t>
      </w:r>
      <w:r w:rsidR="00A70D55">
        <w:rPr>
          <w:lang w:eastAsia="ru-RU"/>
        </w:rPr>
        <w:t xml:space="preserve">й на суму </w:t>
      </w:r>
      <w:r w:rsidR="00717442" w:rsidRPr="00717442">
        <w:rPr>
          <w:lang w:eastAsia="ru-RU"/>
        </w:rPr>
        <w:t>264 111 943,89 руб.</w:t>
      </w:r>
    </w:p>
    <w:p w:rsidR="00717442" w:rsidRPr="00A70D55" w:rsidRDefault="00717442" w:rsidP="000D1C20">
      <w:pPr>
        <w:suppressAutoHyphens w:val="0"/>
        <w:autoSpaceDE w:val="0"/>
        <w:autoSpaceDN w:val="0"/>
        <w:adjustRightInd w:val="0"/>
        <w:rPr>
          <w:b/>
          <w:i/>
          <w:u w:val="single"/>
          <w:lang w:eastAsia="ru-RU"/>
        </w:rPr>
      </w:pPr>
      <w:r>
        <w:rPr>
          <w:lang w:eastAsia="ru-RU"/>
        </w:rPr>
        <w:t xml:space="preserve">     </w:t>
      </w:r>
      <w:r w:rsidR="00A70D55" w:rsidRPr="00A70D55">
        <w:rPr>
          <w:b/>
          <w:i/>
          <w:u w:val="single"/>
          <w:lang w:eastAsia="ru-RU"/>
        </w:rPr>
        <w:t>Изменения с</w:t>
      </w:r>
      <w:r w:rsidRPr="00A70D55">
        <w:rPr>
          <w:b/>
          <w:i/>
          <w:u w:val="single"/>
          <w:lang w:eastAsia="ru-RU"/>
        </w:rPr>
        <w:t>обственны</w:t>
      </w:r>
      <w:r w:rsidR="00A70D55" w:rsidRPr="00A70D55">
        <w:rPr>
          <w:b/>
          <w:i/>
          <w:u w:val="single"/>
          <w:lang w:eastAsia="ru-RU"/>
        </w:rPr>
        <w:t xml:space="preserve">х </w:t>
      </w:r>
      <w:r w:rsidRPr="00A70D55">
        <w:rPr>
          <w:b/>
          <w:i/>
          <w:u w:val="single"/>
          <w:lang w:eastAsia="ru-RU"/>
        </w:rPr>
        <w:t>доход</w:t>
      </w:r>
      <w:r w:rsidR="00A70D55" w:rsidRPr="00A70D55">
        <w:rPr>
          <w:b/>
          <w:i/>
          <w:u w:val="single"/>
          <w:lang w:eastAsia="ru-RU"/>
        </w:rPr>
        <w:t>ов</w:t>
      </w:r>
      <w:r w:rsidRPr="00A70D55">
        <w:rPr>
          <w:b/>
          <w:i/>
          <w:u w:val="single"/>
          <w:lang w:eastAsia="ru-RU"/>
        </w:rPr>
        <w:t>: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</w:t>
      </w:r>
      <w:r w:rsidRPr="00C4550C">
        <w:rPr>
          <w:b/>
          <w:lang w:eastAsia="ru-RU"/>
        </w:rPr>
        <w:t>У</w:t>
      </w:r>
      <w:r w:rsidR="00F12ACF" w:rsidRPr="00F12ACF">
        <w:rPr>
          <w:b/>
          <w:lang w:eastAsia="ru-RU"/>
        </w:rPr>
        <w:t>величивается план</w:t>
      </w:r>
      <w:r w:rsidR="00F12ACF" w:rsidRPr="00F12ACF">
        <w:rPr>
          <w:lang w:eastAsia="ru-RU"/>
        </w:rPr>
        <w:t xml:space="preserve"> </w:t>
      </w:r>
      <w:r w:rsidR="00B40E08">
        <w:rPr>
          <w:lang w:eastAsia="ru-RU"/>
        </w:rPr>
        <w:t xml:space="preserve"> на сумму 2 545 814,83</w:t>
      </w:r>
      <w:r w:rsidR="001434BA">
        <w:rPr>
          <w:lang w:eastAsia="ru-RU"/>
        </w:rPr>
        <w:t xml:space="preserve"> </w:t>
      </w:r>
      <w:r w:rsidR="00F12ACF" w:rsidRPr="00F12ACF">
        <w:rPr>
          <w:lang w:eastAsia="ru-RU"/>
        </w:rPr>
        <w:t>в связи с фактическими поступлениями: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 xml:space="preserve">по доходам от уплаты акцизов на 329 582 руб. 83 коп., </w:t>
      </w:r>
      <w:r w:rsidR="00F12ACF">
        <w:rPr>
          <w:lang w:eastAsia="ru-RU"/>
        </w:rPr>
        <w:t>согласно уточненного плана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-п</w:t>
      </w:r>
      <w:r w:rsidR="00F12ACF" w:rsidRPr="00F12ACF">
        <w:rPr>
          <w:lang w:eastAsia="ru-RU"/>
        </w:rPr>
        <w:t>о налогу на имущество физич</w:t>
      </w:r>
      <w:r w:rsidR="00F12ACF">
        <w:rPr>
          <w:lang w:eastAsia="ru-RU"/>
        </w:rPr>
        <w:t xml:space="preserve">еских лиц </w:t>
      </w:r>
      <w:r w:rsidR="00F12ACF" w:rsidRPr="00F12ACF">
        <w:rPr>
          <w:lang w:eastAsia="ru-RU"/>
        </w:rPr>
        <w:t xml:space="preserve"> на 600 000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>
        <w:rPr>
          <w:lang w:eastAsia="ru-RU"/>
        </w:rPr>
        <w:t xml:space="preserve">по доходам от аренды земли </w:t>
      </w:r>
      <w:r w:rsidR="00F12ACF" w:rsidRPr="00F12ACF">
        <w:rPr>
          <w:lang w:eastAsia="ru-RU"/>
        </w:rPr>
        <w:t xml:space="preserve"> на 352 299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>по доходам от аренды поме</w:t>
      </w:r>
      <w:r w:rsidR="00F12ACF">
        <w:rPr>
          <w:lang w:eastAsia="ru-RU"/>
        </w:rPr>
        <w:t xml:space="preserve">щений </w:t>
      </w:r>
      <w:r w:rsidR="00F12ACF" w:rsidRPr="00F12ACF">
        <w:rPr>
          <w:lang w:eastAsia="ru-RU"/>
        </w:rPr>
        <w:t xml:space="preserve"> на  982 481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>по доходам</w:t>
      </w:r>
      <w:r w:rsidR="00F12ACF">
        <w:rPr>
          <w:lang w:eastAsia="ru-RU"/>
        </w:rPr>
        <w:t xml:space="preserve"> от продажи земельных участков</w:t>
      </w:r>
      <w:r w:rsidR="00F12ACF" w:rsidRPr="00F12ACF">
        <w:rPr>
          <w:lang w:eastAsia="ru-RU"/>
        </w:rPr>
        <w:t xml:space="preserve"> на 273 099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 xml:space="preserve">устанавливается план в сумме 8 </w:t>
      </w:r>
      <w:r w:rsidR="00F12ACF">
        <w:rPr>
          <w:lang w:eastAsia="ru-RU"/>
        </w:rPr>
        <w:t xml:space="preserve">353 руб. по ЕНВД </w:t>
      </w:r>
    </w:p>
    <w:p w:rsidR="00B40E08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У</w:t>
      </w:r>
      <w:r w:rsidR="00F12ACF" w:rsidRPr="00F12ACF">
        <w:rPr>
          <w:b/>
          <w:lang w:eastAsia="ru-RU"/>
        </w:rPr>
        <w:t>меньшается план</w:t>
      </w:r>
      <w:r w:rsidR="00B40E08">
        <w:rPr>
          <w:b/>
          <w:lang w:eastAsia="ru-RU"/>
        </w:rPr>
        <w:t xml:space="preserve"> </w:t>
      </w:r>
      <w:r w:rsidR="00B40E08">
        <w:rPr>
          <w:lang w:eastAsia="ru-RU"/>
        </w:rPr>
        <w:t>на сумму 9 688 745,84 руб., в том числе: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 xml:space="preserve">по налогу на доходы </w:t>
      </w:r>
      <w:r w:rsidR="00F12ACF">
        <w:rPr>
          <w:lang w:eastAsia="ru-RU"/>
        </w:rPr>
        <w:t xml:space="preserve">физических лиц </w:t>
      </w:r>
      <w:r w:rsidR="00F12ACF" w:rsidRPr="00F12ACF">
        <w:rPr>
          <w:lang w:eastAsia="ru-RU"/>
        </w:rPr>
        <w:t xml:space="preserve"> на 2 842 938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>по единому налогу на вмененный доход дл</w:t>
      </w:r>
      <w:r w:rsidR="00F12ACF">
        <w:rPr>
          <w:lang w:eastAsia="ru-RU"/>
        </w:rPr>
        <w:t xml:space="preserve">я отдельных видов деятельности </w:t>
      </w:r>
      <w:r w:rsidR="00F12ACF" w:rsidRPr="00F12ACF">
        <w:rPr>
          <w:lang w:eastAsia="ru-RU"/>
        </w:rPr>
        <w:t xml:space="preserve">  на 3 608 353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>по земельному налогу с физиче</w:t>
      </w:r>
      <w:r w:rsidR="00F12ACF">
        <w:rPr>
          <w:lang w:eastAsia="ru-RU"/>
        </w:rPr>
        <w:t xml:space="preserve">ских лиц </w:t>
      </w:r>
      <w:r w:rsidR="00F12ACF" w:rsidRPr="00F12ACF">
        <w:rPr>
          <w:lang w:eastAsia="ru-RU"/>
        </w:rPr>
        <w:t xml:space="preserve"> на 600 000руб.;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>по прочим доходам от компенсации затрат бюджетов городски</w:t>
      </w:r>
      <w:r w:rsidR="00F12ACF">
        <w:rPr>
          <w:lang w:eastAsia="ru-RU"/>
        </w:rPr>
        <w:t xml:space="preserve">х округов </w:t>
      </w:r>
      <w:r w:rsidR="00F12ACF" w:rsidRPr="00F12ACF">
        <w:rPr>
          <w:lang w:eastAsia="ru-RU"/>
        </w:rPr>
        <w:t xml:space="preserve"> на 506 352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-</w:t>
      </w:r>
      <w:r w:rsidR="00F12ACF" w:rsidRPr="00F12ACF">
        <w:rPr>
          <w:lang w:eastAsia="ru-RU"/>
        </w:rPr>
        <w:t>по доходам от перечисления части прибыли муниципальных унитарных пр</w:t>
      </w:r>
      <w:r w:rsidR="00F12ACF">
        <w:rPr>
          <w:lang w:eastAsia="ru-RU"/>
        </w:rPr>
        <w:t xml:space="preserve">едприятий </w:t>
      </w:r>
      <w:r w:rsidR="00F12ACF" w:rsidRPr="00F12ACF">
        <w:rPr>
          <w:lang w:eastAsia="ru-RU"/>
        </w:rPr>
        <w:t xml:space="preserve">  на 3 632 руб.;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F12ACF" w:rsidRPr="00F12ACF">
        <w:rPr>
          <w:lang w:eastAsia="ru-RU"/>
        </w:rPr>
        <w:t xml:space="preserve">по доходам от реализации </w:t>
      </w:r>
      <w:r w:rsidR="00F12ACF">
        <w:rPr>
          <w:lang w:eastAsia="ru-RU"/>
        </w:rPr>
        <w:t xml:space="preserve">имущества </w:t>
      </w:r>
      <w:r w:rsidR="00F12ACF" w:rsidRPr="00F12ACF">
        <w:rPr>
          <w:lang w:eastAsia="ru-RU"/>
        </w:rPr>
        <w:t xml:space="preserve"> на   2 127 470 руб. 84 коп.</w:t>
      </w:r>
    </w:p>
    <w:p w:rsidR="00F12ACF" w:rsidRPr="00F12ACF" w:rsidRDefault="00C4550C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bCs/>
          <w:lang w:eastAsia="ru-RU"/>
        </w:rPr>
        <w:t xml:space="preserve">    </w:t>
      </w:r>
      <w:r w:rsidR="00F12ACF" w:rsidRPr="00F12ACF">
        <w:rPr>
          <w:b/>
          <w:bCs/>
          <w:lang w:eastAsia="ru-RU"/>
        </w:rPr>
        <w:t>План по безвозмездным поступлениям</w:t>
      </w:r>
      <w:r w:rsidR="00F12ACF" w:rsidRPr="00F12ACF">
        <w:rPr>
          <w:bCs/>
          <w:lang w:eastAsia="ru-RU"/>
        </w:rPr>
        <w:t xml:space="preserve"> </w:t>
      </w:r>
      <w:r w:rsidR="00F12ACF" w:rsidRPr="00F12ACF">
        <w:rPr>
          <w:b/>
          <w:bCs/>
          <w:lang w:eastAsia="ru-RU"/>
        </w:rPr>
        <w:t>на 2018 год</w:t>
      </w:r>
      <w:r w:rsidR="00F12ACF" w:rsidRPr="00F12ACF">
        <w:rPr>
          <w:bCs/>
          <w:lang w:eastAsia="ru-RU"/>
        </w:rPr>
        <w:t xml:space="preserve"> уменьшается в общей сумме </w:t>
      </w:r>
      <w:r w:rsidR="00F12ACF" w:rsidRPr="00F12ACF">
        <w:rPr>
          <w:lang w:eastAsia="ru-RU"/>
        </w:rPr>
        <w:t>264 111 943 руб. 89 коп.</w:t>
      </w:r>
      <w:r>
        <w:rPr>
          <w:lang w:eastAsia="ru-RU"/>
        </w:rPr>
        <w:t>, а именно</w:t>
      </w:r>
      <w:r w:rsidR="001434BA">
        <w:rPr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: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F12ACF">
        <w:rPr>
          <w:b/>
          <w:lang w:eastAsia="ru-RU"/>
        </w:rPr>
        <w:t>у</w:t>
      </w:r>
      <w:r w:rsidR="00C4550C">
        <w:rPr>
          <w:b/>
          <w:lang w:eastAsia="ru-RU"/>
        </w:rPr>
        <w:t>величени</w:t>
      </w:r>
      <w:r w:rsidR="00A70D55">
        <w:rPr>
          <w:b/>
          <w:lang w:eastAsia="ru-RU"/>
        </w:rPr>
        <w:t>я</w:t>
      </w:r>
      <w:r w:rsidR="00C4550C">
        <w:rPr>
          <w:b/>
          <w:lang w:eastAsia="ru-RU"/>
        </w:rPr>
        <w:t xml:space="preserve"> плана на сумму 9 740 052,67 </w:t>
      </w:r>
      <w:proofErr w:type="spellStart"/>
      <w:r w:rsidR="00C4550C">
        <w:rPr>
          <w:b/>
          <w:lang w:eastAsia="ru-RU"/>
        </w:rPr>
        <w:t>руб</w:t>
      </w:r>
      <w:proofErr w:type="spellEnd"/>
      <w:r w:rsidR="00C4550C">
        <w:rPr>
          <w:b/>
          <w:lang w:eastAsia="ru-RU"/>
        </w:rPr>
        <w:t>: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-</w:t>
      </w:r>
      <w:r w:rsidRPr="00F12ACF">
        <w:rPr>
          <w:lang w:eastAsia="ru-RU"/>
        </w:rPr>
        <w:t xml:space="preserve">по дотации на сбалансированность бюджетов в сумме 9 176 080 руб.; 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12ACF">
        <w:rPr>
          <w:lang w:eastAsia="ru-RU"/>
        </w:rPr>
        <w:t xml:space="preserve"> </w:t>
      </w:r>
      <w:r>
        <w:rPr>
          <w:lang w:eastAsia="ru-RU"/>
        </w:rPr>
        <w:t>-</w:t>
      </w:r>
      <w:r w:rsidRPr="00F12ACF">
        <w:rPr>
          <w:lang w:eastAsia="ru-RU"/>
        </w:rPr>
        <w:t>по субвенции по  стандарту школ на 477 401 руб. 67 коп.;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12ACF">
        <w:rPr>
          <w:lang w:eastAsia="ru-RU"/>
        </w:rPr>
        <w:t xml:space="preserve"> </w:t>
      </w:r>
      <w:r>
        <w:rPr>
          <w:lang w:eastAsia="ru-RU"/>
        </w:rPr>
        <w:t>-</w:t>
      </w:r>
      <w:r w:rsidRPr="00F12ACF">
        <w:rPr>
          <w:lang w:eastAsia="ru-RU"/>
        </w:rPr>
        <w:t xml:space="preserve">по стандарту детских садов на 86 571 руб. </w:t>
      </w:r>
    </w:p>
    <w:p w:rsidR="00F12ACF" w:rsidRPr="00F12ACF" w:rsidRDefault="00A70D55" w:rsidP="00F12ACF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у</w:t>
      </w:r>
      <w:r w:rsidR="00C4550C">
        <w:rPr>
          <w:b/>
          <w:lang w:eastAsia="ru-RU"/>
        </w:rPr>
        <w:t>меньш</w:t>
      </w:r>
      <w:r>
        <w:rPr>
          <w:b/>
          <w:lang w:eastAsia="ru-RU"/>
        </w:rPr>
        <w:t xml:space="preserve">ения </w:t>
      </w:r>
      <w:r w:rsidR="00C4550C">
        <w:rPr>
          <w:b/>
          <w:lang w:eastAsia="ru-RU"/>
        </w:rPr>
        <w:t xml:space="preserve"> план</w:t>
      </w:r>
      <w:r>
        <w:rPr>
          <w:b/>
          <w:lang w:eastAsia="ru-RU"/>
        </w:rPr>
        <w:t>а</w:t>
      </w:r>
      <w:r w:rsidR="00C4550C">
        <w:rPr>
          <w:b/>
          <w:lang w:eastAsia="ru-RU"/>
        </w:rPr>
        <w:t xml:space="preserve"> на сумму 273 851 996,56 руб.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Pr="00F12ACF">
        <w:rPr>
          <w:lang w:eastAsia="ru-RU"/>
        </w:rPr>
        <w:t xml:space="preserve"> субсидии  на  строительство комбината синтетического волокна на 273 488 115 руб. 40 коп.;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Pr="00F12ACF">
        <w:rPr>
          <w:lang w:eastAsia="ru-RU"/>
        </w:rPr>
        <w:t xml:space="preserve"> субсидии на организацию целевой подготовки педагогов на 12</w:t>
      </w:r>
      <w:r w:rsidR="00A70D55">
        <w:rPr>
          <w:lang w:eastAsia="ru-RU"/>
        </w:rPr>
        <w:t xml:space="preserve"> </w:t>
      </w:r>
      <w:r w:rsidRPr="00F12ACF">
        <w:rPr>
          <w:lang w:eastAsia="ru-RU"/>
        </w:rPr>
        <w:t>260 руб.;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Pr="00F12ACF">
        <w:rPr>
          <w:lang w:eastAsia="ru-RU"/>
        </w:rPr>
        <w:t xml:space="preserve"> субвенции по выплате компенсации части родительской платы на 351 621 руб. 16 коп.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12ACF">
        <w:rPr>
          <w:lang w:eastAsia="ru-RU"/>
        </w:rPr>
        <w:tab/>
      </w:r>
      <w:r w:rsidRPr="00F12ACF">
        <w:rPr>
          <w:b/>
          <w:lang w:eastAsia="ru-RU"/>
        </w:rPr>
        <w:t xml:space="preserve">План на 2019 год </w:t>
      </w:r>
      <w:r w:rsidRPr="00F12ACF">
        <w:rPr>
          <w:lang w:eastAsia="ru-RU"/>
        </w:rPr>
        <w:t xml:space="preserve"> уменьшается: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-</w:t>
      </w:r>
      <w:r w:rsidRPr="00F12ACF">
        <w:rPr>
          <w:b/>
          <w:lang w:eastAsia="ru-RU"/>
        </w:rPr>
        <w:t>по собственным доходам</w:t>
      </w:r>
      <w:r w:rsidRPr="00F12ACF">
        <w:rPr>
          <w:lang w:eastAsia="ru-RU"/>
        </w:rPr>
        <w:t xml:space="preserve"> на 2 292 руб. 65 коп.</w:t>
      </w:r>
      <w:r w:rsidR="00A70D55">
        <w:rPr>
          <w:lang w:eastAsia="ru-RU"/>
        </w:rPr>
        <w:t>,</w:t>
      </w:r>
      <w:r w:rsidRPr="00F12ACF">
        <w:rPr>
          <w:lang w:eastAsia="ru-RU"/>
        </w:rPr>
        <w:t xml:space="preserve"> согласно представленного УФК по Ивановской области уточненного плана поступлений акцизов;</w:t>
      </w:r>
    </w:p>
    <w:p w:rsidR="00F12ACF" w:rsidRP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Pr="00F12ACF">
        <w:rPr>
          <w:b/>
          <w:lang w:eastAsia="ru-RU"/>
        </w:rPr>
        <w:t xml:space="preserve">по безвозмездным поступлениям </w:t>
      </w:r>
      <w:r w:rsidRPr="00F12ACF">
        <w:rPr>
          <w:lang w:eastAsia="ru-RU"/>
        </w:rPr>
        <w:t>- по субсидии на строительство комбината синтетического волокна на 75 478 122 руб. 97 коп.</w:t>
      </w:r>
    </w:p>
    <w:p w:rsidR="00F12ACF" w:rsidRDefault="00F12ACF" w:rsidP="00F12AC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12ACF">
        <w:rPr>
          <w:lang w:eastAsia="ru-RU"/>
        </w:rPr>
        <w:tab/>
      </w:r>
      <w:r w:rsidRPr="00F12ACF">
        <w:rPr>
          <w:b/>
          <w:lang w:eastAsia="ru-RU"/>
        </w:rPr>
        <w:t xml:space="preserve">План на  2020 год по собственным доходам </w:t>
      </w:r>
      <w:r w:rsidRPr="00F12ACF">
        <w:rPr>
          <w:lang w:eastAsia="ru-RU"/>
        </w:rPr>
        <w:t xml:space="preserve"> увеличивается на 80 631 руб. 42 коп. согласно представленного УФК по Ивановской области уточненного плана поступлений акцизов.</w:t>
      </w:r>
    </w:p>
    <w:p w:rsidR="00A70D55" w:rsidRPr="00F12ACF" w:rsidRDefault="00A70D55" w:rsidP="00F12AC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A70D55" w:rsidRDefault="003D7253" w:rsidP="00600FB9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  <w:r>
        <w:rPr>
          <w:b/>
          <w:lang w:eastAsia="ru-RU"/>
        </w:rPr>
        <w:t>2.</w:t>
      </w:r>
      <w:r w:rsidR="005208D6">
        <w:rPr>
          <w:b/>
          <w:lang w:eastAsia="ru-RU"/>
        </w:rPr>
        <w:t xml:space="preserve"> </w:t>
      </w:r>
      <w:r w:rsidR="000D1C20">
        <w:rPr>
          <w:b/>
          <w:lang w:eastAsia="ru-RU"/>
        </w:rPr>
        <w:t>Расхо</w:t>
      </w:r>
      <w:r w:rsidR="005208D6">
        <w:rPr>
          <w:b/>
          <w:lang w:eastAsia="ru-RU"/>
        </w:rPr>
        <w:t>ды бюджета  2018г. уменьшаются на  сумму 272 711 246,22 руб</w:t>
      </w:r>
      <w:r w:rsidR="000D1C20">
        <w:rPr>
          <w:b/>
          <w:lang w:eastAsia="ru-RU"/>
        </w:rPr>
        <w:t>., плановые показатели 2019</w:t>
      </w:r>
      <w:r w:rsidR="005208D6">
        <w:rPr>
          <w:b/>
          <w:lang w:eastAsia="ru-RU"/>
        </w:rPr>
        <w:t>г. уменьшаются на 75 480 415,62 руб.,  плановые показатели 2020г. увеличиваются</w:t>
      </w:r>
      <w:r w:rsidR="000D1C20">
        <w:rPr>
          <w:b/>
          <w:lang w:eastAsia="ru-RU"/>
        </w:rPr>
        <w:t xml:space="preserve"> на </w:t>
      </w:r>
      <w:r w:rsidR="005208D6">
        <w:rPr>
          <w:b/>
          <w:lang w:eastAsia="ru-RU"/>
        </w:rPr>
        <w:t xml:space="preserve"> сумму 80 631,12 руб.</w:t>
      </w:r>
      <w:r w:rsidR="00A70D55">
        <w:rPr>
          <w:b/>
          <w:lang w:eastAsia="ru-RU"/>
        </w:rPr>
        <w:t xml:space="preserve"> </w:t>
      </w:r>
      <w:r w:rsidR="00A70D55">
        <w:rPr>
          <w:lang w:eastAsia="ru-RU"/>
        </w:rPr>
        <w:t xml:space="preserve">в </w:t>
      </w:r>
      <w:r w:rsidR="000D1C20">
        <w:rPr>
          <w:lang w:eastAsia="ru-RU"/>
        </w:rPr>
        <w:t>том числе:</w:t>
      </w:r>
    </w:p>
    <w:p w:rsidR="000D1C20" w:rsidRDefault="00600FB9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-з</w:t>
      </w:r>
      <w:r w:rsidR="005208D6">
        <w:rPr>
          <w:b/>
          <w:lang w:eastAsia="ru-RU"/>
        </w:rPr>
        <w:t>а счет безвозмездных поступлений</w:t>
      </w:r>
      <w:r w:rsidR="000D1C20">
        <w:rPr>
          <w:lang w:eastAsia="ru-RU"/>
        </w:rPr>
        <w:t xml:space="preserve"> </w:t>
      </w:r>
      <w:r w:rsidR="005208D6">
        <w:rPr>
          <w:lang w:eastAsia="ru-RU"/>
        </w:rPr>
        <w:t>уменьш</w:t>
      </w:r>
      <w:r w:rsidR="00D45000">
        <w:rPr>
          <w:lang w:eastAsia="ru-RU"/>
        </w:rPr>
        <w:t>аются</w:t>
      </w:r>
      <w:r w:rsidR="00A70D55" w:rsidRPr="00A70D55">
        <w:rPr>
          <w:lang w:eastAsia="ru-RU"/>
        </w:rPr>
        <w:t xml:space="preserve"> </w:t>
      </w:r>
      <w:r w:rsidR="00A70D55">
        <w:rPr>
          <w:lang w:eastAsia="ru-RU"/>
        </w:rPr>
        <w:t xml:space="preserve">расходы </w:t>
      </w:r>
      <w:r>
        <w:rPr>
          <w:lang w:eastAsia="ru-RU"/>
        </w:rPr>
        <w:t xml:space="preserve">в </w:t>
      </w:r>
      <w:r w:rsidR="00A70D55">
        <w:rPr>
          <w:lang w:eastAsia="ru-RU"/>
        </w:rPr>
        <w:t>2018 год</w:t>
      </w:r>
      <w:r>
        <w:rPr>
          <w:lang w:eastAsia="ru-RU"/>
        </w:rPr>
        <w:t xml:space="preserve">у </w:t>
      </w:r>
      <w:r w:rsidR="00D45000">
        <w:rPr>
          <w:lang w:eastAsia="ru-RU"/>
        </w:rPr>
        <w:t xml:space="preserve"> на </w:t>
      </w:r>
      <w:r w:rsidR="00A70D55">
        <w:rPr>
          <w:lang w:eastAsia="ru-RU"/>
        </w:rPr>
        <w:t xml:space="preserve">сумму </w:t>
      </w:r>
      <w:r w:rsidR="00D45000">
        <w:rPr>
          <w:lang w:eastAsia="ru-RU"/>
        </w:rPr>
        <w:t>273 288 023,89</w:t>
      </w:r>
      <w:r w:rsidR="000D1C20">
        <w:rPr>
          <w:lang w:eastAsia="ru-RU"/>
        </w:rPr>
        <w:t xml:space="preserve"> руб., в 2019</w:t>
      </w:r>
      <w:r>
        <w:rPr>
          <w:lang w:eastAsia="ru-RU"/>
        </w:rPr>
        <w:t xml:space="preserve"> </w:t>
      </w:r>
      <w:r w:rsidR="00D45000">
        <w:rPr>
          <w:lang w:eastAsia="ru-RU"/>
        </w:rPr>
        <w:t>г. на</w:t>
      </w:r>
      <w:r w:rsidR="00A70D55">
        <w:rPr>
          <w:lang w:eastAsia="ru-RU"/>
        </w:rPr>
        <w:t xml:space="preserve"> сумму</w:t>
      </w:r>
      <w:r w:rsidR="00D45000">
        <w:rPr>
          <w:lang w:eastAsia="ru-RU"/>
        </w:rPr>
        <w:t xml:space="preserve"> 75 478 122,97 руб., </w:t>
      </w:r>
    </w:p>
    <w:p w:rsidR="000D1C20" w:rsidRDefault="00600FB9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-з</w:t>
      </w:r>
      <w:r w:rsidR="000D1C20">
        <w:rPr>
          <w:b/>
          <w:lang w:eastAsia="ru-RU"/>
        </w:rPr>
        <w:t>а счет собственных доходов</w:t>
      </w:r>
      <w:r w:rsidR="00D45000">
        <w:rPr>
          <w:lang w:eastAsia="ru-RU"/>
        </w:rPr>
        <w:t xml:space="preserve"> </w:t>
      </w:r>
      <w:r w:rsidR="000D1C20">
        <w:rPr>
          <w:lang w:eastAsia="ru-RU"/>
        </w:rPr>
        <w:t xml:space="preserve"> расходы увел</w:t>
      </w:r>
      <w:r w:rsidR="00D45000">
        <w:rPr>
          <w:lang w:eastAsia="ru-RU"/>
        </w:rPr>
        <w:t>ичиваются в 2018</w:t>
      </w:r>
      <w:r>
        <w:rPr>
          <w:lang w:eastAsia="ru-RU"/>
        </w:rPr>
        <w:t xml:space="preserve"> </w:t>
      </w:r>
      <w:r w:rsidR="00D45000">
        <w:rPr>
          <w:lang w:eastAsia="ru-RU"/>
        </w:rPr>
        <w:t xml:space="preserve">г. на 576 777,67 руб., плановые показатели  </w:t>
      </w:r>
      <w:r>
        <w:rPr>
          <w:lang w:eastAsia="ru-RU"/>
        </w:rPr>
        <w:t xml:space="preserve">в </w:t>
      </w:r>
      <w:r w:rsidR="000D1C20">
        <w:rPr>
          <w:lang w:eastAsia="ru-RU"/>
        </w:rPr>
        <w:t>2019</w:t>
      </w:r>
      <w:r>
        <w:rPr>
          <w:lang w:eastAsia="ru-RU"/>
        </w:rPr>
        <w:t xml:space="preserve"> </w:t>
      </w:r>
      <w:r w:rsidR="000D1C20">
        <w:rPr>
          <w:lang w:eastAsia="ru-RU"/>
        </w:rPr>
        <w:t>г.</w:t>
      </w:r>
      <w:r>
        <w:rPr>
          <w:lang w:eastAsia="ru-RU"/>
        </w:rPr>
        <w:t xml:space="preserve"> </w:t>
      </w:r>
      <w:r w:rsidR="00D45000">
        <w:rPr>
          <w:lang w:eastAsia="ru-RU"/>
        </w:rPr>
        <w:t>уменьшаются на 2 292,65 руб</w:t>
      </w:r>
      <w:r w:rsidR="000D1C20">
        <w:rPr>
          <w:lang w:eastAsia="ru-RU"/>
        </w:rPr>
        <w:t xml:space="preserve">., </w:t>
      </w:r>
      <w:r w:rsidR="00D45000">
        <w:rPr>
          <w:lang w:eastAsia="ru-RU"/>
        </w:rPr>
        <w:t xml:space="preserve"> плановые показатели </w:t>
      </w:r>
      <w:r w:rsidR="000D1C20">
        <w:rPr>
          <w:lang w:eastAsia="ru-RU"/>
        </w:rPr>
        <w:t xml:space="preserve"> 2020</w:t>
      </w:r>
      <w:r>
        <w:rPr>
          <w:lang w:eastAsia="ru-RU"/>
        </w:rPr>
        <w:t xml:space="preserve"> </w:t>
      </w:r>
      <w:r w:rsidR="000D1C20">
        <w:rPr>
          <w:lang w:eastAsia="ru-RU"/>
        </w:rPr>
        <w:t xml:space="preserve">г. </w:t>
      </w:r>
      <w:r w:rsidR="00D45000">
        <w:rPr>
          <w:lang w:eastAsia="ru-RU"/>
        </w:rPr>
        <w:t>увеличиваются на 80 631,42</w:t>
      </w:r>
      <w:r w:rsidR="000D1C20">
        <w:rPr>
          <w:lang w:eastAsia="ru-RU"/>
        </w:rPr>
        <w:t xml:space="preserve"> руб.</w:t>
      </w:r>
    </w:p>
    <w:p w:rsidR="00600FB9" w:rsidRDefault="00600FB9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Pr="00600FB9" w:rsidRDefault="000D1C20" w:rsidP="000D1C20">
      <w:pPr>
        <w:suppressAutoHyphens w:val="0"/>
        <w:autoSpaceDE w:val="0"/>
        <w:autoSpaceDN w:val="0"/>
        <w:adjustRightInd w:val="0"/>
        <w:rPr>
          <w:b/>
          <w:i/>
          <w:lang w:eastAsia="ru-RU"/>
        </w:rPr>
      </w:pPr>
      <w:r w:rsidRPr="00600FB9">
        <w:rPr>
          <w:b/>
          <w:i/>
          <w:lang w:eastAsia="ru-RU"/>
        </w:rPr>
        <w:t>Изменения бюджетных ассигнований  произошли в части:</w:t>
      </w:r>
    </w:p>
    <w:p w:rsidR="00600FB9" w:rsidRDefault="00600FB9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Непрограммн</w:t>
      </w:r>
      <w:r w:rsidR="00D45000">
        <w:rPr>
          <w:b/>
          <w:lang w:eastAsia="ru-RU"/>
        </w:rPr>
        <w:t>ые направления расходов уменьшаются</w:t>
      </w:r>
      <w:r w:rsidR="00600FB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r w:rsidR="00D45000">
        <w:rPr>
          <w:lang w:eastAsia="ru-RU"/>
        </w:rPr>
        <w:t>в 2018 г. на 814 470,69 руб.</w:t>
      </w:r>
    </w:p>
    <w:p w:rsidR="00600FB9" w:rsidRDefault="00600FB9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системы образования городского округа Вичуга»  </w:t>
      </w:r>
      <w:r>
        <w:rPr>
          <w:lang w:eastAsia="ru-RU"/>
        </w:rPr>
        <w:t xml:space="preserve">расходы увеличиваются </w:t>
      </w:r>
      <w:r w:rsidR="00D45000">
        <w:rPr>
          <w:lang w:eastAsia="ru-RU"/>
        </w:rPr>
        <w:t>в 2018 г. на сумму 2 101 699,34 руб.,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</w:t>
      </w:r>
      <w:r w:rsidR="00D45000">
        <w:rPr>
          <w:b/>
          <w:lang w:eastAsia="ru-RU"/>
        </w:rPr>
        <w:t xml:space="preserve">физической </w:t>
      </w:r>
      <w:r>
        <w:rPr>
          <w:b/>
          <w:lang w:eastAsia="ru-RU"/>
        </w:rPr>
        <w:t>культуры</w:t>
      </w:r>
      <w:r w:rsidR="00D45000">
        <w:rPr>
          <w:b/>
          <w:lang w:eastAsia="ru-RU"/>
        </w:rPr>
        <w:t xml:space="preserve"> и спорта в городском округе</w:t>
      </w:r>
      <w:r>
        <w:rPr>
          <w:b/>
          <w:lang w:eastAsia="ru-RU"/>
        </w:rPr>
        <w:t xml:space="preserve"> Вичуга» </w:t>
      </w:r>
      <w:r>
        <w:rPr>
          <w:lang w:eastAsia="ru-RU"/>
        </w:rPr>
        <w:t>расходы увеличиваются в 201</w:t>
      </w:r>
      <w:r w:rsidR="00D45000">
        <w:rPr>
          <w:lang w:eastAsia="ru-RU"/>
        </w:rPr>
        <w:t>8г. на сумму 1 300,00 руб.</w:t>
      </w:r>
    </w:p>
    <w:p w:rsidR="00D4500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Муниципальная программа «Экономическое развитие и инновационная экономика городского округа Вичуга»</w:t>
      </w:r>
      <w:r w:rsidR="00D45000">
        <w:rPr>
          <w:lang w:eastAsia="ru-RU"/>
        </w:rPr>
        <w:t xml:space="preserve"> расходы уменьшаются:</w:t>
      </w:r>
    </w:p>
    <w:p w:rsidR="0059075B" w:rsidRDefault="0059075B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0D1C20">
        <w:rPr>
          <w:lang w:eastAsia="ru-RU"/>
        </w:rPr>
        <w:t xml:space="preserve"> </w:t>
      </w:r>
      <w:r w:rsidR="00D45000">
        <w:rPr>
          <w:lang w:eastAsia="ru-RU"/>
        </w:rPr>
        <w:t>в 2018 г. на сумму 273 488 115,40 руб</w:t>
      </w:r>
      <w:r>
        <w:rPr>
          <w:lang w:eastAsia="ru-RU"/>
        </w:rPr>
        <w:t>.</w:t>
      </w:r>
      <w:r w:rsidR="00D45000">
        <w:rPr>
          <w:lang w:eastAsia="ru-RU"/>
        </w:rPr>
        <w:t xml:space="preserve">; </w:t>
      </w:r>
    </w:p>
    <w:p w:rsidR="000D1C20" w:rsidRDefault="0059075B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 на 2019 год  на сумму75 478 122,97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Вичуга»  </w:t>
      </w:r>
      <w:r w:rsidR="0059075B">
        <w:rPr>
          <w:lang w:eastAsia="ru-RU"/>
        </w:rPr>
        <w:t>расходы уменьш</w:t>
      </w:r>
      <w:r>
        <w:rPr>
          <w:lang w:eastAsia="ru-RU"/>
        </w:rPr>
        <w:t>аются</w:t>
      </w:r>
      <w:r w:rsidR="0059075B">
        <w:rPr>
          <w:lang w:eastAsia="ru-RU"/>
        </w:rPr>
        <w:t xml:space="preserve">  в 2018 г. на сумму 158 897,92 руб.</w:t>
      </w:r>
    </w:p>
    <w:p w:rsidR="0059075B" w:rsidRPr="00887D85" w:rsidRDefault="00887D85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87D85">
        <w:rPr>
          <w:b/>
          <w:lang w:eastAsia="ru-RU"/>
        </w:rPr>
        <w:t>Муниципальная программа</w:t>
      </w:r>
      <w:r w:rsidR="009544B9">
        <w:rPr>
          <w:b/>
          <w:lang w:eastAsia="ru-RU"/>
        </w:rPr>
        <w:t xml:space="preserve"> «Д</w:t>
      </w:r>
      <w:r>
        <w:rPr>
          <w:b/>
          <w:lang w:eastAsia="ru-RU"/>
        </w:rPr>
        <w:t xml:space="preserve">олгосрочная сбалансированность и устойчивость бюджетной системы» </w:t>
      </w:r>
      <w:r w:rsidRPr="00887D85">
        <w:rPr>
          <w:lang w:eastAsia="ru-RU"/>
        </w:rPr>
        <w:t>в связи со сложившейся экономией уменьшаются ассигнования с обслуживания муниципального долга в сумме -67 916,95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lastRenderedPageBreak/>
        <w:t xml:space="preserve"> Муниципальная программа «Совершенствование системы местного самоуправления городского округа Вичуга» </w:t>
      </w:r>
      <w:r w:rsidR="00887D85">
        <w:rPr>
          <w:lang w:eastAsia="ru-RU"/>
        </w:rPr>
        <w:t>расходы уменьшаются  в 2018 г. на сумму 229 186,80</w:t>
      </w:r>
      <w:r>
        <w:rPr>
          <w:lang w:eastAsia="ru-RU"/>
        </w:rPr>
        <w:t xml:space="preserve"> руб</w:t>
      </w:r>
      <w:r w:rsidR="00887D85">
        <w:rPr>
          <w:lang w:eastAsia="ru-RU"/>
        </w:rPr>
        <w:t>. в связи со сложившейся экономией</w:t>
      </w:r>
      <w:r w:rsidR="00A84FE5">
        <w:rPr>
          <w:lang w:eastAsia="ru-RU"/>
        </w:rPr>
        <w:t>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транспортной системы в городском округе Вичуга» </w:t>
      </w:r>
      <w:r w:rsidR="00A84FE5">
        <w:rPr>
          <w:lang w:eastAsia="ru-RU"/>
        </w:rPr>
        <w:t>расходы  2019 года уменьшаются на сумму 2 292,65 руб., на 2020 год увеличиваются на сумму 80 631,42</w:t>
      </w:r>
      <w:r>
        <w:rPr>
          <w:lang w:eastAsia="ru-RU"/>
        </w:rPr>
        <w:t xml:space="preserve">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Муниципальная программа «Благоустройство городского округа Вичуга</w:t>
      </w:r>
      <w:r>
        <w:rPr>
          <w:lang w:eastAsia="ru-RU"/>
        </w:rPr>
        <w:t xml:space="preserve">»  расходы </w:t>
      </w:r>
    </w:p>
    <w:p w:rsidR="000D1C20" w:rsidRDefault="00A84FE5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 2018 г. уменьшаются на сумму 79,00 руб.</w:t>
      </w:r>
    </w:p>
    <w:p w:rsidR="00A84FE5" w:rsidRPr="00A84FE5" w:rsidRDefault="009544B9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Муниципальная программа «Обеспечение безопасности </w:t>
      </w:r>
      <w:r w:rsidR="00A84FE5" w:rsidRPr="00A84FE5">
        <w:rPr>
          <w:b/>
          <w:lang w:eastAsia="ru-RU"/>
        </w:rPr>
        <w:t>населения и профилактика наркомании городского округа Вичуга»</w:t>
      </w:r>
      <w:r w:rsidR="003659A4">
        <w:rPr>
          <w:b/>
          <w:lang w:eastAsia="ru-RU"/>
        </w:rPr>
        <w:t xml:space="preserve"> </w:t>
      </w:r>
      <w:r w:rsidR="003659A4" w:rsidRPr="003659A4">
        <w:rPr>
          <w:lang w:eastAsia="ru-RU"/>
        </w:rPr>
        <w:t>в связи со сложившейся экономией</w:t>
      </w:r>
      <w:r w:rsidR="003659A4">
        <w:rPr>
          <w:b/>
          <w:lang w:eastAsia="ru-RU"/>
        </w:rPr>
        <w:t xml:space="preserve"> </w:t>
      </w:r>
      <w:r w:rsidR="003659A4">
        <w:rPr>
          <w:lang w:eastAsia="ru-RU"/>
        </w:rPr>
        <w:t>расходы</w:t>
      </w:r>
      <w:r w:rsidR="00A84FE5" w:rsidRPr="00A84FE5">
        <w:rPr>
          <w:lang w:eastAsia="ru-RU"/>
        </w:rPr>
        <w:t xml:space="preserve"> на 2018 год уменьшаются на сумму 54 777,08 руб.</w:t>
      </w:r>
    </w:p>
    <w:p w:rsidR="00A84FE5" w:rsidRDefault="00A84FE5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84FE5">
        <w:rPr>
          <w:b/>
          <w:lang w:eastAsia="ru-RU"/>
        </w:rPr>
        <w:t>Муниципальная программа «Социальная поддержка населения городского округа Вичуга»</w:t>
      </w:r>
      <w:r>
        <w:rPr>
          <w:b/>
          <w:lang w:eastAsia="ru-RU"/>
        </w:rPr>
        <w:t xml:space="preserve"> </w:t>
      </w:r>
      <w:r>
        <w:rPr>
          <w:lang w:eastAsia="ru-RU"/>
        </w:rPr>
        <w:t>расходы уменьшаются в 2018 году на сумму 510,0 руб. в связи со сложившейся экономией.</w:t>
      </w:r>
    </w:p>
    <w:p w:rsidR="00A84FE5" w:rsidRPr="003659A4" w:rsidRDefault="00A84FE5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3659A4">
        <w:rPr>
          <w:b/>
          <w:lang w:eastAsia="ru-RU"/>
        </w:rPr>
        <w:t>Муниципальная программа «Содействие занятости населения городского округа Вичуга</w:t>
      </w:r>
      <w:r w:rsidR="003659A4" w:rsidRPr="003659A4">
        <w:rPr>
          <w:b/>
          <w:lang w:eastAsia="ru-RU"/>
        </w:rPr>
        <w:t>»</w:t>
      </w:r>
      <w:r w:rsidR="003659A4">
        <w:rPr>
          <w:b/>
          <w:lang w:eastAsia="ru-RU"/>
        </w:rPr>
        <w:t xml:space="preserve"> </w:t>
      </w:r>
      <w:r w:rsidR="003659A4" w:rsidRPr="003659A4">
        <w:rPr>
          <w:lang w:eastAsia="ru-RU"/>
        </w:rPr>
        <w:t>в связи со сложившейся экономией расходы в 2018 году уменьшаются на сумму 291,72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(Подробное изменение расходов бюджетных ассигнований  изложено в пояснительной записке.)</w:t>
      </w:r>
    </w:p>
    <w:p w:rsidR="000D1C20" w:rsidRDefault="000D1C20" w:rsidP="00600FB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городского округа Вичуга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08"/>
        <w:gridCol w:w="2393"/>
      </w:tblGrid>
      <w:tr w:rsidR="000D1C20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3659A4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Решение № </w:t>
            </w:r>
            <w:r w:rsidR="00D76CFB">
              <w:rPr>
                <w:sz w:val="20"/>
                <w:szCs w:val="20"/>
                <w:lang w:eastAsia="ru-RU"/>
              </w:rPr>
              <w:t>66 от 29.11.2018г.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C564FF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777 725 843,01</w:t>
            </w:r>
          </w:p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3659A4" w:rsidRDefault="00C564FF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634 898 156,30</w:t>
            </w:r>
          </w:p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3659A4" w:rsidRDefault="00C564FF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141 306 181,97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C564FF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797 806 093,07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3659A4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C564FF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20 080 250,06</w:t>
            </w:r>
          </w:p>
        </w:tc>
      </w:tr>
      <w:tr w:rsidR="003659A4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 пре</w:t>
            </w:r>
            <w:r w:rsidR="00D76CFB">
              <w:rPr>
                <w:sz w:val="20"/>
                <w:szCs w:val="20"/>
                <w:lang w:eastAsia="ru-RU"/>
              </w:rPr>
              <w:t>дусмотренные проектом Решения №84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506</w:t>
            </w:r>
            <w:r w:rsidR="00F434B1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470</w:t>
            </w:r>
            <w:r w:rsidR="00F434B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968,11</w:t>
            </w:r>
          </w:p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3659A4" w:rsidRDefault="003659A4" w:rsidP="003659A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372 307 717,15</w:t>
            </w:r>
          </w:p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134 163 250,96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525 094 846,85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659A4" w:rsidRDefault="00C5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18 623 878,74</w:t>
            </w:r>
          </w:p>
        </w:tc>
      </w:tr>
      <w:tr w:rsidR="003659A4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Суммы внесенных </w:t>
            </w:r>
            <w:r w:rsidR="00646412">
              <w:rPr>
                <w:sz w:val="20"/>
                <w:szCs w:val="20"/>
                <w:lang w:eastAsia="ru-RU"/>
              </w:rPr>
              <w:t>уточнений по состоянию на 24.12</w:t>
            </w:r>
            <w:r>
              <w:rPr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C5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-271 254 874,90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564FF" w:rsidRDefault="00C5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-272 711 246,22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A4" w:rsidRDefault="003659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564FF" w:rsidRDefault="00C5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-1 456 371,32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городского округа Вичуга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08"/>
        <w:gridCol w:w="2393"/>
      </w:tblGrid>
      <w:tr w:rsidR="000D1C20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F434B1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№</w:t>
            </w:r>
            <w:r w:rsidR="00D76CFB">
              <w:rPr>
                <w:sz w:val="20"/>
                <w:szCs w:val="20"/>
                <w:lang w:eastAsia="ru-RU"/>
              </w:rPr>
              <w:t>14 от 29.03.2018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329 424 067,13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 безвозмездные поступления: 208 623 999,93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120 800 067,20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4EC5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340 467 182,88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4EC5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11 043 115,75</w:t>
            </w:r>
          </w:p>
        </w:tc>
      </w:tr>
      <w:tr w:rsidR="00F434B1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 предусмотренные проектом Решения №84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253 943 651,51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 безвозмездные поступления: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13 145 876,96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120 797 774, 55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264 986 767,26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11 043 115,75</w:t>
            </w:r>
          </w:p>
        </w:tc>
      </w:tr>
      <w:tr w:rsidR="00F434B1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Суммы внесенных</w:t>
            </w:r>
            <w:r w:rsidR="00646412">
              <w:rPr>
                <w:sz w:val="20"/>
                <w:szCs w:val="20"/>
                <w:lang w:eastAsia="ru-RU"/>
              </w:rPr>
              <w:t xml:space="preserve"> уточнений по состоянию на 24.12</w:t>
            </w:r>
            <w:r>
              <w:rPr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-75 480 415,62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-75 480 415,62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городского округа Вичуга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08"/>
        <w:gridCol w:w="2393"/>
      </w:tblGrid>
      <w:tr w:rsidR="000D1C20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</w:p>
        </w:tc>
      </w:tr>
      <w:tr w:rsidR="00F434B1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 №</w:t>
            </w:r>
            <w:r w:rsidR="00D76CFB">
              <w:rPr>
                <w:sz w:val="20"/>
                <w:szCs w:val="20"/>
                <w:lang w:eastAsia="ru-RU"/>
              </w:rPr>
              <w:t xml:space="preserve"> 14 от 29.03.2018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263 589</w:t>
            </w:r>
            <w:r w:rsidR="00F44EC5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569</w:t>
            </w:r>
            <w:r w:rsidR="00F44EC5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43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поступления: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135 989 015,96</w:t>
            </w: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F434B1" w:rsidRDefault="00F44EC5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127 6</w:t>
            </w:r>
            <w:r w:rsidR="00F434B1">
              <w:rPr>
                <w:sz w:val="20"/>
                <w:szCs w:val="20"/>
                <w:lang w:eastAsia="ru-RU"/>
              </w:rPr>
              <w:t>00 553,47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</w:t>
            </w:r>
            <w:r w:rsidR="00F44EC5">
              <w:rPr>
                <w:sz w:val="20"/>
                <w:szCs w:val="20"/>
                <w:lang w:eastAsia="ru-RU"/>
              </w:rPr>
              <w:t> 058 785,18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 w:rsidP="00D550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4EC5" w:rsidRDefault="00F44EC5" w:rsidP="00F44E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F434B1" w:rsidRDefault="00F44EC5" w:rsidP="00F44E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4 469 215,75</w:t>
            </w:r>
          </w:p>
        </w:tc>
      </w:tr>
      <w:tr w:rsidR="00F434B1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 пре</w:t>
            </w:r>
            <w:r w:rsidR="006F2A15">
              <w:rPr>
                <w:sz w:val="20"/>
                <w:szCs w:val="20"/>
                <w:lang w:eastAsia="ru-RU"/>
              </w:rPr>
              <w:t>дусмотренные проектом Решения №84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263 670 200,85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поступления: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135 989 015,96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127 681 184,89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268 139 416,60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C5" w:rsidRDefault="00F44EC5" w:rsidP="00F44E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F44EC5" w:rsidRDefault="00F44EC5" w:rsidP="00F44E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F434B1" w:rsidRDefault="00F44EC5" w:rsidP="00F44E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4 469 215,75</w:t>
            </w:r>
          </w:p>
        </w:tc>
      </w:tr>
      <w:tr w:rsidR="00F434B1" w:rsidTr="00600F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Суммы внесенных уточнений по состоянию на </w:t>
            </w:r>
            <w:r w:rsidR="00646412">
              <w:rPr>
                <w:sz w:val="20"/>
                <w:szCs w:val="20"/>
                <w:lang w:eastAsia="ru-RU"/>
              </w:rPr>
              <w:t>24.12</w:t>
            </w:r>
            <w:r>
              <w:rPr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+80 631,42</w:t>
            </w:r>
          </w:p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+80 631,42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B1" w:rsidRDefault="00F434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434B1" w:rsidRDefault="00F44E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5B526A" w:rsidP="005B526A">
      <w:pPr>
        <w:ind w:firstLine="708"/>
        <w:jc w:val="both"/>
      </w:pPr>
      <w:r>
        <w:rPr>
          <w:lang w:eastAsia="ru-RU"/>
        </w:rPr>
        <w:t xml:space="preserve">Контрольно-счетная комиссия считает, что </w:t>
      </w:r>
      <w:r w:rsidR="00B9738D">
        <w:rPr>
          <w:lang w:eastAsia="ru-RU"/>
        </w:rPr>
        <w:t>представленный проект решения №84</w:t>
      </w:r>
      <w:r>
        <w:rPr>
          <w:lang w:eastAsia="ru-RU"/>
        </w:rPr>
        <w:t xml:space="preserve"> городской Думы городского округа Вичуга шестого созыва от 22.12.2017г. №64 </w:t>
      </w:r>
      <w:r w:rsidRPr="005B526A">
        <w:t xml:space="preserve"> </w:t>
      </w:r>
      <w:r>
        <w:t>«О бюджете городского округа Вичуга на 2018 год и на плановый период 2019 и 2020годов» соответствует нормам и положениям законодательства Российской Федерации, Устава городского округа Вичуга.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jc w:val="both"/>
      </w:pP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Председателя Контрольно-счетной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Л.С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D1C20"/>
    <w:rsid w:val="00135B7E"/>
    <w:rsid w:val="001434BA"/>
    <w:rsid w:val="00152BB5"/>
    <w:rsid w:val="001B7E86"/>
    <w:rsid w:val="00270077"/>
    <w:rsid w:val="003659A4"/>
    <w:rsid w:val="003D7253"/>
    <w:rsid w:val="005208D6"/>
    <w:rsid w:val="00565576"/>
    <w:rsid w:val="00580176"/>
    <w:rsid w:val="0059075B"/>
    <w:rsid w:val="005B526A"/>
    <w:rsid w:val="00600FB9"/>
    <w:rsid w:val="00607DDE"/>
    <w:rsid w:val="00617166"/>
    <w:rsid w:val="00646412"/>
    <w:rsid w:val="006F2A15"/>
    <w:rsid w:val="00717442"/>
    <w:rsid w:val="007B797F"/>
    <w:rsid w:val="00887D85"/>
    <w:rsid w:val="00894950"/>
    <w:rsid w:val="00935BC3"/>
    <w:rsid w:val="009544B9"/>
    <w:rsid w:val="00A70D55"/>
    <w:rsid w:val="00A84FE5"/>
    <w:rsid w:val="00AC080D"/>
    <w:rsid w:val="00B02B50"/>
    <w:rsid w:val="00B40E08"/>
    <w:rsid w:val="00B9738D"/>
    <w:rsid w:val="00C4550C"/>
    <w:rsid w:val="00C564FF"/>
    <w:rsid w:val="00D45000"/>
    <w:rsid w:val="00D45C05"/>
    <w:rsid w:val="00D76CFB"/>
    <w:rsid w:val="00DF52D9"/>
    <w:rsid w:val="00F12ACF"/>
    <w:rsid w:val="00F434B1"/>
    <w:rsid w:val="00F44EC5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kgovich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5D7E-704C-4BF4-9C91-96E493CC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28</cp:revision>
  <cp:lastPrinted>2018-12-26T06:20:00Z</cp:lastPrinted>
  <dcterms:created xsi:type="dcterms:W3CDTF">2018-01-31T10:26:00Z</dcterms:created>
  <dcterms:modified xsi:type="dcterms:W3CDTF">2018-12-26T06:20:00Z</dcterms:modified>
</cp:coreProperties>
</file>